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2E" w:rsidRPr="00CC2D2E" w:rsidRDefault="00CC2D2E" w:rsidP="00CC2D2E">
      <w:pPr>
        <w:pStyle w:val="Bezodstpw"/>
        <w:jc w:val="center"/>
        <w:rPr>
          <w:sz w:val="32"/>
          <w:szCs w:val="32"/>
        </w:rPr>
      </w:pPr>
      <w:r w:rsidRPr="00CC2D2E">
        <w:rPr>
          <w:sz w:val="32"/>
          <w:szCs w:val="32"/>
        </w:rPr>
        <w:t xml:space="preserve">Regulamin wyborów </w:t>
      </w:r>
      <w:r w:rsidRPr="002B1588">
        <w:rPr>
          <w:rFonts w:ascii="Monotype Corsiva" w:hAnsi="Monotype Corsiva"/>
          <w:sz w:val="32"/>
          <w:szCs w:val="32"/>
        </w:rPr>
        <w:t>Miss Powiatu Płońskiego 2017</w:t>
      </w:r>
    </w:p>
    <w:p w:rsidR="00CC2D2E" w:rsidRDefault="00CC2D2E" w:rsidP="00CC2D2E">
      <w:pPr>
        <w:pStyle w:val="Bezodstpw"/>
      </w:pPr>
    </w:p>
    <w:p w:rsidR="00CC2D2E" w:rsidRDefault="00CC2D2E" w:rsidP="00CC2D2E">
      <w:pPr>
        <w:pStyle w:val="Bezodstpw"/>
        <w:numPr>
          <w:ilvl w:val="0"/>
          <w:numId w:val="2"/>
        </w:numPr>
      </w:pPr>
      <w:r w:rsidRPr="00CC2D2E">
        <w:rPr>
          <w:b/>
        </w:rPr>
        <w:t>Organizator:</w:t>
      </w:r>
      <w:r>
        <w:t xml:space="preserve"> Urząd Gminy Baboszewo, Stowarzyszenie Sportowo–</w:t>
      </w:r>
      <w:proofErr w:type="spellStart"/>
      <w:r>
        <w:t>Ekologiczno</w:t>
      </w:r>
      <w:proofErr w:type="spellEnd"/>
      <w:r>
        <w:t>–Turystyczne „SET”, Patronat: Starostwo Powiatowe w Płońsku</w:t>
      </w:r>
    </w:p>
    <w:p w:rsidR="00CC2D2E" w:rsidRDefault="00CC2D2E" w:rsidP="00CC2D2E">
      <w:pPr>
        <w:pStyle w:val="Bezodstpw"/>
        <w:numPr>
          <w:ilvl w:val="0"/>
          <w:numId w:val="2"/>
        </w:numPr>
      </w:pPr>
      <w:r w:rsidRPr="00CC2D2E">
        <w:rPr>
          <w:b/>
        </w:rPr>
        <w:t>Termin:</w:t>
      </w:r>
      <w:r>
        <w:t xml:space="preserve"> 17 czerwiec 2017 roku podczas festynu „Powitanie lata”.</w:t>
      </w:r>
    </w:p>
    <w:p w:rsidR="00CC2D2E" w:rsidRDefault="00CC2D2E" w:rsidP="00CC2D2E">
      <w:pPr>
        <w:pStyle w:val="Bezodstpw"/>
        <w:numPr>
          <w:ilvl w:val="0"/>
          <w:numId w:val="2"/>
        </w:numPr>
      </w:pPr>
      <w:r w:rsidRPr="00CC2D2E">
        <w:rPr>
          <w:b/>
        </w:rPr>
        <w:t>Miejsce:</w:t>
      </w:r>
      <w:r>
        <w:t xml:space="preserve"> Baboszewo</w:t>
      </w:r>
    </w:p>
    <w:p w:rsidR="00CC2D2E" w:rsidRPr="00CC2D2E" w:rsidRDefault="00CC2D2E" w:rsidP="00CC2D2E">
      <w:pPr>
        <w:pStyle w:val="Bezodstpw"/>
        <w:numPr>
          <w:ilvl w:val="0"/>
          <w:numId w:val="2"/>
        </w:numPr>
      </w:pPr>
      <w:r>
        <w:rPr>
          <w:b/>
        </w:rPr>
        <w:t>Zasady organizacji konkursu</w:t>
      </w:r>
    </w:p>
    <w:p w:rsidR="00CC2D2E" w:rsidRDefault="00CC2D2E" w:rsidP="00CC2D2E">
      <w:pPr>
        <w:pStyle w:val="Bezodstpw"/>
        <w:numPr>
          <w:ilvl w:val="1"/>
          <w:numId w:val="2"/>
        </w:numPr>
      </w:pPr>
      <w:r>
        <w:t>Konkurs „Wybory Miss Powiatu Płońskiego 2017” ma charakter konkursu otwartego dla wszystkich zgłaszających się kandydatek, jeżeli odpowiadają wymaganiom określonym w niniejszym regulaminie.</w:t>
      </w:r>
    </w:p>
    <w:p w:rsidR="00CC2D2E" w:rsidRDefault="00CC2D2E" w:rsidP="00CC2D2E">
      <w:pPr>
        <w:pStyle w:val="Bezodstpw"/>
        <w:numPr>
          <w:ilvl w:val="1"/>
          <w:numId w:val="2"/>
        </w:numPr>
      </w:pPr>
      <w:r>
        <w:t xml:space="preserve">Nabór kandydatek prowadzony będzie do dnia 1 kwietnia do 28 kwietnia 2017 roku w Urzędzie Gminy Baboszewo w pokoju numer 30 w godzinach 7.30 – 15.30 </w:t>
      </w:r>
      <w:proofErr w:type="gramStart"/>
      <w:r>
        <w:t>oraz</w:t>
      </w:r>
      <w:proofErr w:type="gramEnd"/>
      <w:r>
        <w:t xml:space="preserve"> w sekretariacie Hali Sportowo – Widowiskowej w Baboszewie w godzinach 16.00 – 21.00.</w:t>
      </w:r>
    </w:p>
    <w:p w:rsidR="00CC2D2E" w:rsidRDefault="00CC2D2E" w:rsidP="00CC2D2E">
      <w:pPr>
        <w:pStyle w:val="Bezodstpw"/>
        <w:numPr>
          <w:ilvl w:val="1"/>
          <w:numId w:val="2"/>
        </w:numPr>
      </w:pPr>
      <w:r>
        <w:t>O wzięciu udziału w wyborach decyduje kolejność zgłoszeń kandydatek – maksymalnie 12.</w:t>
      </w:r>
    </w:p>
    <w:p w:rsidR="00CC2D2E" w:rsidRDefault="00CC2D2E" w:rsidP="00CC2D2E">
      <w:pPr>
        <w:pStyle w:val="Bezodstpw"/>
        <w:numPr>
          <w:ilvl w:val="1"/>
          <w:numId w:val="2"/>
        </w:numPr>
      </w:pPr>
      <w:r>
        <w:t>Jeżeli do 28 kwietnia 2017 roku zgłosi się więcej niż 12 kandydatek, pierwszeństwo będą miały kobiety, które nie brały jeszcze udziału w konkursach piękności organizowanych w ramach wcześniejszych konkursów Miss Baboszewa.</w:t>
      </w:r>
    </w:p>
    <w:p w:rsidR="00CC2D2E" w:rsidRPr="00CC2D2E" w:rsidRDefault="00CC2D2E" w:rsidP="00CC2D2E">
      <w:pPr>
        <w:pStyle w:val="Bezodstpw"/>
        <w:numPr>
          <w:ilvl w:val="0"/>
          <w:numId w:val="2"/>
        </w:numPr>
      </w:pPr>
      <w:r w:rsidRPr="00CC2D2E">
        <w:rPr>
          <w:b/>
        </w:rPr>
        <w:t>Zasady udziału w konkursie</w:t>
      </w:r>
    </w:p>
    <w:p w:rsidR="008B39F2" w:rsidRDefault="00CC2D2E" w:rsidP="00CC2D2E">
      <w:pPr>
        <w:pStyle w:val="Bezodstpw"/>
        <w:numPr>
          <w:ilvl w:val="1"/>
          <w:numId w:val="2"/>
        </w:numPr>
      </w:pPr>
      <w:r>
        <w:t>W wyborach mogą brać udział kobiety, które w 2017 roku ukończą lub ukończyły 18 lat.</w:t>
      </w:r>
    </w:p>
    <w:p w:rsidR="00CC2D2E" w:rsidRDefault="008B39F2" w:rsidP="00CC2D2E">
      <w:pPr>
        <w:pStyle w:val="Bezodstpw"/>
        <w:numPr>
          <w:ilvl w:val="1"/>
          <w:numId w:val="2"/>
        </w:numPr>
      </w:pPr>
      <w:r>
        <w:t>W szczególnych wypadkach dopuszcza się zakwalifikowanie kandydatki, która w 2017 roku ukończyła lub ukończy 17 lat.</w:t>
      </w:r>
      <w:r w:rsidR="00CC2D2E">
        <w:t xml:space="preserve"> </w:t>
      </w:r>
    </w:p>
    <w:p w:rsidR="00CC2D2E" w:rsidRDefault="00CC2D2E" w:rsidP="00CC2D2E">
      <w:pPr>
        <w:pStyle w:val="Bezodstpw"/>
        <w:numPr>
          <w:ilvl w:val="1"/>
          <w:numId w:val="2"/>
        </w:numPr>
      </w:pPr>
      <w:r>
        <w:t>Żadne inne kryteria, w szczególności: stan cywilny, posiadanie dzieci - nie mają znaczenia.</w:t>
      </w:r>
    </w:p>
    <w:p w:rsidR="00CC2D2E" w:rsidRDefault="00CC2D2E" w:rsidP="00CC2D2E">
      <w:pPr>
        <w:pStyle w:val="Bezodstpw"/>
        <w:numPr>
          <w:ilvl w:val="1"/>
          <w:numId w:val="2"/>
        </w:numPr>
      </w:pPr>
      <w:r>
        <w:t>Warunkiem wzięcia udziału w wyborach kandydatek niepełnoletnich jest pisemna zgoda rodziców, bądź opiekunów prawnych.</w:t>
      </w:r>
    </w:p>
    <w:p w:rsidR="00CC2D2E" w:rsidRDefault="00CC2D2E" w:rsidP="00CC2D2E">
      <w:pPr>
        <w:pStyle w:val="Bezodstpw"/>
        <w:numPr>
          <w:ilvl w:val="1"/>
          <w:numId w:val="2"/>
        </w:numPr>
      </w:pPr>
      <w:r>
        <w:t>Przed przystąpieniem do eliminacji każda kandydatka zapoznaje się z niniejszym regulaminem.</w:t>
      </w:r>
    </w:p>
    <w:p w:rsidR="00CC2D2E" w:rsidRDefault="00CC2D2E" w:rsidP="00CC2D2E">
      <w:pPr>
        <w:pStyle w:val="Bezodstpw"/>
        <w:numPr>
          <w:ilvl w:val="1"/>
          <w:numId w:val="2"/>
        </w:numPr>
      </w:pPr>
      <w:r>
        <w:t xml:space="preserve">Warunkiem wzięcia udziału w </w:t>
      </w:r>
      <w:proofErr w:type="gramStart"/>
      <w:r>
        <w:t>wyborach  jest</w:t>
      </w:r>
      <w:proofErr w:type="gramEnd"/>
      <w:r>
        <w:t xml:space="preserve"> wypełnienie karty zgłoszeniowej   przygotowanej przez organizatorów.</w:t>
      </w:r>
    </w:p>
    <w:p w:rsidR="00CC2D2E" w:rsidRDefault="00CC2D2E" w:rsidP="00CC2D2E">
      <w:pPr>
        <w:pStyle w:val="Bezodstpw"/>
        <w:numPr>
          <w:ilvl w:val="1"/>
          <w:numId w:val="2"/>
        </w:numPr>
      </w:pPr>
      <w:r>
        <w:t xml:space="preserve">W dniu eliminacji kandydatka musi mieć ze sobą ważny dokument </w:t>
      </w:r>
      <w:proofErr w:type="gramStart"/>
      <w:r>
        <w:t>tożsamości  ( dowód</w:t>
      </w:r>
      <w:proofErr w:type="gramEnd"/>
      <w:r>
        <w:t xml:space="preserve"> osobisty, paszport lub legitymację szkolną). </w:t>
      </w:r>
    </w:p>
    <w:p w:rsidR="00CC2D2E" w:rsidRDefault="00CC2D2E" w:rsidP="00CC2D2E">
      <w:pPr>
        <w:pStyle w:val="Bezodstpw"/>
        <w:numPr>
          <w:ilvl w:val="1"/>
          <w:numId w:val="2"/>
        </w:numPr>
      </w:pPr>
      <w:r>
        <w:t xml:space="preserve">Każda z kandydatek zakwalifikowana do konkursu obowiązana jest przygotować na własny koszt suknię wieczorową do prezentacji na scenie oraz odpowiednie do niej obuwie na wysokim obcasie oraz strój dowolny. Obowiązek ten może ulec zmianie w </w:t>
      </w:r>
      <w:proofErr w:type="gramStart"/>
      <w:r>
        <w:t>przypadku kiedy</w:t>
      </w:r>
      <w:proofErr w:type="gramEnd"/>
      <w:r>
        <w:t xml:space="preserve"> Organizator zapewni stroje pozyskane od sponsorów.</w:t>
      </w:r>
    </w:p>
    <w:p w:rsidR="00CC2D2E" w:rsidRPr="00CC2D2E" w:rsidRDefault="00CC2D2E" w:rsidP="00CC2D2E">
      <w:pPr>
        <w:pStyle w:val="Bezodstpw"/>
        <w:numPr>
          <w:ilvl w:val="0"/>
          <w:numId w:val="2"/>
        </w:numPr>
      </w:pPr>
      <w:r w:rsidRPr="00CC2D2E">
        <w:rPr>
          <w:b/>
        </w:rPr>
        <w:t>Przebieg konkursu</w:t>
      </w:r>
    </w:p>
    <w:p w:rsidR="00CC2D2E" w:rsidRDefault="00CC2D2E" w:rsidP="00CC2D2E">
      <w:pPr>
        <w:pStyle w:val="Bezodstpw"/>
        <w:numPr>
          <w:ilvl w:val="1"/>
          <w:numId w:val="2"/>
        </w:numPr>
      </w:pPr>
      <w:r>
        <w:t>Konkurs będzie przeprowadzony podczas festynu z okazji rozpoczęcia lata w Baboszewie.</w:t>
      </w:r>
    </w:p>
    <w:p w:rsidR="00CC2D2E" w:rsidRDefault="00CC2D2E" w:rsidP="00CC2D2E">
      <w:pPr>
        <w:pStyle w:val="Bezodstpw"/>
        <w:numPr>
          <w:ilvl w:val="1"/>
          <w:numId w:val="2"/>
        </w:numPr>
      </w:pPr>
      <w:r>
        <w:t>Przewidywane są cztery wyjścia kandydatek pomiędzy występami towarzyszącymi festynowi.</w:t>
      </w:r>
    </w:p>
    <w:p w:rsidR="00CC2D2E" w:rsidRDefault="00CC2D2E" w:rsidP="00CC2D2E">
      <w:pPr>
        <w:pStyle w:val="Bezodstpw"/>
        <w:numPr>
          <w:ilvl w:val="2"/>
          <w:numId w:val="2"/>
        </w:numPr>
      </w:pPr>
      <w:proofErr w:type="gramStart"/>
      <w:r>
        <w:t>pierwsze</w:t>
      </w:r>
      <w:proofErr w:type="gramEnd"/>
      <w:r>
        <w:t xml:space="preserve"> wyjście kandydatek w strojach wieczorowych - osobiste przedstawienie się każdej z kandydatek, powiedzenie kilku zdań o sobie.</w:t>
      </w:r>
    </w:p>
    <w:p w:rsidR="00CC2D2E" w:rsidRDefault="00CC2D2E" w:rsidP="00CC2D2E">
      <w:pPr>
        <w:pStyle w:val="Bezodstpw"/>
        <w:numPr>
          <w:ilvl w:val="2"/>
          <w:numId w:val="2"/>
        </w:numPr>
      </w:pPr>
      <w:r>
        <w:t xml:space="preserve">drugie wyjście kandydatek w strojach dowolnych z krótkim </w:t>
      </w:r>
      <w:proofErr w:type="gramStart"/>
      <w:r>
        <w:t>układem  choreograficznym</w:t>
      </w:r>
      <w:proofErr w:type="gramEnd"/>
      <w:r>
        <w:t xml:space="preserve"> – udzielenie odpowiedzi na wylosowane pytania.</w:t>
      </w:r>
    </w:p>
    <w:p w:rsidR="00CC2D2E" w:rsidRDefault="00CC2D2E" w:rsidP="00CC2D2E">
      <w:pPr>
        <w:pStyle w:val="Bezodstpw"/>
        <w:numPr>
          <w:ilvl w:val="2"/>
          <w:numId w:val="2"/>
        </w:numPr>
      </w:pPr>
      <w:proofErr w:type="gramStart"/>
      <w:r>
        <w:t>trzecie</w:t>
      </w:r>
      <w:proofErr w:type="gramEnd"/>
      <w:r>
        <w:t xml:space="preserve"> wyjście kandydatek – układ taneczny w strojach własnych (uzgodnionych z </w:t>
      </w:r>
      <w:proofErr w:type="gramStart"/>
      <w:r>
        <w:t>organizatorem</w:t>
      </w:r>
      <w:proofErr w:type="gramEnd"/>
      <w:r>
        <w:t>) lub w strojach sponsorów – w zależności od ustaleń organizatora.</w:t>
      </w:r>
    </w:p>
    <w:p w:rsidR="00CC2D2E" w:rsidRDefault="00CC2D2E" w:rsidP="00CC2D2E">
      <w:pPr>
        <w:pStyle w:val="Bezodstpw"/>
        <w:numPr>
          <w:ilvl w:val="2"/>
          <w:numId w:val="2"/>
        </w:numPr>
      </w:pPr>
      <w:proofErr w:type="gramStart"/>
      <w:r>
        <w:t>ostatnie</w:t>
      </w:r>
      <w:proofErr w:type="gramEnd"/>
      <w:r>
        <w:t xml:space="preserve"> wyjście wszystkich kandydatek (w strojach wieczorowych) – ogłoszenie wyników</w:t>
      </w:r>
    </w:p>
    <w:p w:rsidR="00CC2D2E" w:rsidRDefault="00CC2D2E" w:rsidP="00CC2D2E">
      <w:pPr>
        <w:pStyle w:val="Bezodstpw"/>
        <w:numPr>
          <w:ilvl w:val="1"/>
          <w:numId w:val="2"/>
        </w:numPr>
      </w:pPr>
      <w:r>
        <w:t>W toku konkursu wyłonione zostaną laureatki, które otrzymają następujące tytuły:</w:t>
      </w:r>
    </w:p>
    <w:p w:rsidR="00CC2D2E" w:rsidRDefault="00CC2D2E" w:rsidP="00CC2D2E">
      <w:pPr>
        <w:pStyle w:val="Bezodstpw"/>
        <w:numPr>
          <w:ilvl w:val="2"/>
          <w:numId w:val="2"/>
        </w:numPr>
      </w:pPr>
      <w:r>
        <w:t>MISS POWIATU PŁOŃSKIEGO 2017</w:t>
      </w:r>
    </w:p>
    <w:p w:rsidR="00CC2D2E" w:rsidRDefault="00CC2D2E" w:rsidP="00CC2D2E">
      <w:pPr>
        <w:pStyle w:val="Bezodstpw"/>
        <w:numPr>
          <w:ilvl w:val="2"/>
          <w:numId w:val="2"/>
        </w:numPr>
      </w:pPr>
      <w:r>
        <w:t>WICEMISS POWIATU PŁOŃSKIEGO 2017</w:t>
      </w:r>
    </w:p>
    <w:p w:rsidR="00CC2D2E" w:rsidRDefault="00CC2D2E" w:rsidP="00CC2D2E">
      <w:pPr>
        <w:pStyle w:val="Bezodstpw"/>
        <w:numPr>
          <w:ilvl w:val="2"/>
          <w:numId w:val="2"/>
        </w:numPr>
      </w:pPr>
      <w:r>
        <w:t xml:space="preserve">MISS PUBLICZNOŚCI POWIATU PŁOŃSKIEGO 2017 – decydują TYLKO i WYŁĄCZNIE widzowie zgromadzeni </w:t>
      </w:r>
      <w:proofErr w:type="gramStart"/>
      <w:r>
        <w:t>podczas  festynu</w:t>
      </w:r>
      <w:proofErr w:type="gramEnd"/>
    </w:p>
    <w:p w:rsidR="00C07B6B" w:rsidRPr="00C07B6B" w:rsidRDefault="00C07B6B" w:rsidP="00C07B6B">
      <w:pPr>
        <w:pStyle w:val="Bezodstpw"/>
        <w:ind w:left="360"/>
      </w:pPr>
    </w:p>
    <w:p w:rsidR="00C07B6B" w:rsidRPr="00C07B6B" w:rsidRDefault="00C07B6B" w:rsidP="00C07B6B">
      <w:pPr>
        <w:pStyle w:val="Bezodstpw"/>
        <w:ind w:left="360"/>
      </w:pPr>
    </w:p>
    <w:p w:rsidR="00CC2D2E" w:rsidRPr="00CC2D2E" w:rsidRDefault="00CC2D2E" w:rsidP="00CC2D2E">
      <w:pPr>
        <w:pStyle w:val="Bezodstpw"/>
        <w:numPr>
          <w:ilvl w:val="0"/>
          <w:numId w:val="2"/>
        </w:numPr>
      </w:pPr>
      <w:r w:rsidRPr="00CC2D2E">
        <w:rPr>
          <w:b/>
        </w:rPr>
        <w:t>Postanowienia ogólne</w:t>
      </w:r>
    </w:p>
    <w:p w:rsidR="00CC2D2E" w:rsidRDefault="00CC2D2E" w:rsidP="00CC2D2E">
      <w:pPr>
        <w:pStyle w:val="Bezodstpw"/>
        <w:numPr>
          <w:ilvl w:val="1"/>
          <w:numId w:val="2"/>
        </w:numPr>
      </w:pPr>
      <w:r>
        <w:t>Decyzje organizatora i jury są ostateczne i nie mogą być zaskarżane w odrębnym trybie.</w:t>
      </w:r>
    </w:p>
    <w:p w:rsidR="00CC2D2E" w:rsidRDefault="00CC2D2E" w:rsidP="00CC2D2E">
      <w:pPr>
        <w:pStyle w:val="Bezodstpw"/>
        <w:numPr>
          <w:ilvl w:val="1"/>
          <w:numId w:val="2"/>
        </w:numPr>
      </w:pPr>
      <w:r>
        <w:t>Organizator konkursu obowiązany jest zapoznać uczestniczki konkursu z niniejszym regulaminem oraz z wynikami punktacji jury</w:t>
      </w:r>
    </w:p>
    <w:p w:rsidR="00CC2D2E" w:rsidRPr="00CC2D2E" w:rsidRDefault="00CC2D2E" w:rsidP="00CC2D2E">
      <w:pPr>
        <w:pStyle w:val="Bezodstpw"/>
        <w:numPr>
          <w:ilvl w:val="0"/>
          <w:numId w:val="2"/>
        </w:numPr>
      </w:pPr>
      <w:r w:rsidRPr="00CC2D2E">
        <w:rPr>
          <w:b/>
        </w:rPr>
        <w:t>Jury</w:t>
      </w:r>
    </w:p>
    <w:p w:rsidR="00CC2D2E" w:rsidRDefault="00CC2D2E" w:rsidP="00CC2D2E">
      <w:pPr>
        <w:pStyle w:val="Bezodstpw"/>
        <w:numPr>
          <w:ilvl w:val="1"/>
          <w:numId w:val="2"/>
        </w:numPr>
      </w:pPr>
      <w:r>
        <w:t>Wyboru kandydatek dokonuje Jury w składzie:</w:t>
      </w:r>
    </w:p>
    <w:p w:rsidR="00CC2D2E" w:rsidRDefault="00CC2D2E" w:rsidP="00CC2D2E">
      <w:pPr>
        <w:pStyle w:val="Bezodstpw"/>
        <w:numPr>
          <w:ilvl w:val="2"/>
          <w:numId w:val="2"/>
        </w:numPr>
      </w:pPr>
      <w:proofErr w:type="gramStart"/>
      <w:r>
        <w:t>sponsorzy</w:t>
      </w:r>
      <w:proofErr w:type="gramEnd"/>
      <w:r>
        <w:t xml:space="preserve"> nagród</w:t>
      </w:r>
    </w:p>
    <w:p w:rsidR="00CC2D2E" w:rsidRDefault="00CC2D2E" w:rsidP="00CC2D2E">
      <w:pPr>
        <w:pStyle w:val="Bezodstpw"/>
        <w:numPr>
          <w:ilvl w:val="2"/>
          <w:numId w:val="2"/>
        </w:numPr>
      </w:pPr>
      <w:proofErr w:type="gramStart"/>
      <w:r>
        <w:t>przedstawiciel</w:t>
      </w:r>
      <w:proofErr w:type="gramEnd"/>
      <w:r>
        <w:t xml:space="preserve"> Urzędu Gminy Baboszewo</w:t>
      </w:r>
    </w:p>
    <w:p w:rsidR="00CC2D2E" w:rsidRDefault="00CC2D2E" w:rsidP="00CC2D2E">
      <w:pPr>
        <w:pStyle w:val="Bezodstpw"/>
        <w:numPr>
          <w:ilvl w:val="2"/>
          <w:numId w:val="2"/>
        </w:numPr>
      </w:pPr>
      <w:proofErr w:type="gramStart"/>
      <w:r>
        <w:t>przedstawiciel</w:t>
      </w:r>
      <w:proofErr w:type="gramEnd"/>
      <w:r>
        <w:t xml:space="preserve"> Stowarzyszenia Sportowo–</w:t>
      </w:r>
      <w:proofErr w:type="spellStart"/>
      <w:r>
        <w:t>Ekologiczno</w:t>
      </w:r>
      <w:proofErr w:type="spellEnd"/>
      <w:r>
        <w:t>–Turystycznego „SET” w Baboszewie</w:t>
      </w:r>
    </w:p>
    <w:p w:rsidR="00CC2D2E" w:rsidRPr="00CC2D2E" w:rsidRDefault="00CC2D2E" w:rsidP="00CC2D2E">
      <w:pPr>
        <w:pStyle w:val="Bezodstpw"/>
        <w:numPr>
          <w:ilvl w:val="0"/>
          <w:numId w:val="2"/>
        </w:numPr>
      </w:pPr>
      <w:r w:rsidRPr="00CC2D2E">
        <w:rPr>
          <w:b/>
        </w:rPr>
        <w:t>Nagrody</w:t>
      </w:r>
    </w:p>
    <w:p w:rsidR="00CC2D2E" w:rsidRDefault="00CC2D2E" w:rsidP="00CC2D2E">
      <w:pPr>
        <w:pStyle w:val="Bezodstpw"/>
        <w:numPr>
          <w:ilvl w:val="1"/>
          <w:numId w:val="2"/>
        </w:numPr>
      </w:pPr>
      <w:r>
        <w:t xml:space="preserve">MISS POWIATU PŁOŃSKIEGO 2017 otrzymuje: diadem, szarfę tytułową oraz nagrodę główną </w:t>
      </w:r>
      <w:r w:rsidRPr="00CC2D2E">
        <w:rPr>
          <w:b/>
        </w:rPr>
        <w:t>1200 złotych</w:t>
      </w:r>
      <w:r>
        <w:t xml:space="preserve">. </w:t>
      </w:r>
    </w:p>
    <w:p w:rsidR="00CC2D2E" w:rsidRDefault="00CC2D2E" w:rsidP="00CC2D2E">
      <w:pPr>
        <w:pStyle w:val="Bezodstpw"/>
        <w:numPr>
          <w:ilvl w:val="1"/>
          <w:numId w:val="2"/>
        </w:numPr>
      </w:pPr>
      <w:r>
        <w:t xml:space="preserve">WICEMISS POWIATU PŁOŃSKIEGO 2017 otrzymuje: diadem, szarfę tytułową oraz </w:t>
      </w:r>
    </w:p>
    <w:p w:rsidR="00CC2D2E" w:rsidRDefault="00CC2D2E" w:rsidP="00CC2D2E">
      <w:pPr>
        <w:pStyle w:val="Bezodstpw"/>
        <w:ind w:left="792"/>
      </w:pPr>
      <w:r w:rsidRPr="00CC2D2E">
        <w:rPr>
          <w:b/>
        </w:rPr>
        <w:t>700</w:t>
      </w:r>
      <w:r>
        <w:t xml:space="preserve"> </w:t>
      </w:r>
      <w:r w:rsidRPr="00CC2D2E">
        <w:rPr>
          <w:b/>
        </w:rPr>
        <w:t>złotych</w:t>
      </w:r>
    </w:p>
    <w:p w:rsidR="00CC2D2E" w:rsidRPr="00CC2D2E" w:rsidRDefault="00CC2D2E" w:rsidP="00CC2D2E">
      <w:pPr>
        <w:pStyle w:val="Bezodstpw"/>
        <w:numPr>
          <w:ilvl w:val="1"/>
          <w:numId w:val="2"/>
        </w:numPr>
      </w:pPr>
      <w:r>
        <w:t xml:space="preserve">MISS PUBLICZNOŚCI POWIATU PŁOŃSKIEGO 2017 otrzymuje: diadem, szarfę tytułową oraz </w:t>
      </w:r>
      <w:r w:rsidRPr="00CC2D2E">
        <w:rPr>
          <w:b/>
        </w:rPr>
        <w:t>500 złotych</w:t>
      </w:r>
    </w:p>
    <w:p w:rsidR="00CC2D2E" w:rsidRPr="00CC2D2E" w:rsidRDefault="00CC2D2E" w:rsidP="00CC2D2E">
      <w:pPr>
        <w:pStyle w:val="Bezodstpw"/>
        <w:numPr>
          <w:ilvl w:val="0"/>
          <w:numId w:val="2"/>
        </w:numPr>
      </w:pPr>
      <w:r w:rsidRPr="00CC2D2E">
        <w:rPr>
          <w:b/>
        </w:rPr>
        <w:t>Obowiązki kandydatek</w:t>
      </w:r>
    </w:p>
    <w:p w:rsidR="00CC2D2E" w:rsidRDefault="00CC2D2E" w:rsidP="00CC2D2E">
      <w:pPr>
        <w:pStyle w:val="Bezodstpw"/>
        <w:numPr>
          <w:ilvl w:val="1"/>
          <w:numId w:val="2"/>
        </w:numPr>
      </w:pPr>
      <w:r>
        <w:t xml:space="preserve">Uczestnictwo w spotkaniach organizacyjnych i przygotowawczych, które od 8 maja </w:t>
      </w:r>
      <w:r w:rsidR="008B39F2">
        <w:tab/>
      </w:r>
      <w:r>
        <w:t xml:space="preserve">2017 roku będą odbywały się dwa lub jeden raz w tygodniu – w zależności od ustaleń </w:t>
      </w:r>
      <w:r w:rsidR="008B39F2">
        <w:tab/>
      </w:r>
      <w:r>
        <w:t>Organizatora.</w:t>
      </w:r>
    </w:p>
    <w:p w:rsidR="00CC2D2E" w:rsidRDefault="00CC2D2E" w:rsidP="00CC2D2E">
      <w:pPr>
        <w:pStyle w:val="Bezodstpw"/>
        <w:numPr>
          <w:ilvl w:val="1"/>
          <w:numId w:val="2"/>
        </w:numPr>
      </w:pPr>
      <w:r>
        <w:t xml:space="preserve">W przypadku jednokrotnej, nieuzgodnionej wcześniej nieobecności, kandydatka </w:t>
      </w:r>
      <w:r w:rsidR="008B39F2">
        <w:tab/>
      </w:r>
      <w:r>
        <w:t>może być skreślona z listy.</w:t>
      </w:r>
    </w:p>
    <w:p w:rsidR="00B75754" w:rsidRDefault="00B75754" w:rsidP="00CC2D2E">
      <w:pPr>
        <w:pStyle w:val="Bezodstpw"/>
        <w:numPr>
          <w:ilvl w:val="1"/>
          <w:numId w:val="2"/>
        </w:numPr>
      </w:pPr>
      <w:r>
        <w:t xml:space="preserve">Przygotowania do konkursu i przeprowadzenie konkursu może być w każdym </w:t>
      </w:r>
      <w:r w:rsidR="008B39F2">
        <w:tab/>
      </w:r>
      <w:r>
        <w:t xml:space="preserve">momencie odwołane przez Organizatora, w przypadku, gdy kandydatek będzie mniej </w:t>
      </w:r>
      <w:r w:rsidR="008B39F2">
        <w:tab/>
      </w:r>
      <w:r>
        <w:t>niż 10.</w:t>
      </w:r>
    </w:p>
    <w:p w:rsidR="00CC2D2E" w:rsidRDefault="00CC2D2E" w:rsidP="00B75754">
      <w:pPr>
        <w:pStyle w:val="Bezodstpw"/>
        <w:numPr>
          <w:ilvl w:val="0"/>
          <w:numId w:val="2"/>
        </w:numPr>
      </w:pPr>
      <w:r>
        <w:t>Wszystkie sprawy sporne wynikłe z interpretacji niniejszego regulaminu rozstrzyga organizator.</w:t>
      </w:r>
    </w:p>
    <w:p w:rsidR="008B39F2" w:rsidRDefault="008B39F2" w:rsidP="00B75754">
      <w:pPr>
        <w:pStyle w:val="Bezodstpw"/>
        <w:numPr>
          <w:ilvl w:val="0"/>
          <w:numId w:val="2"/>
        </w:numPr>
      </w:pPr>
      <w:r>
        <w:t>Organizator zastrzega sobie dokonywania zmian w niniejszym regulaminie, jeżeli jest to niezbędne do prawidłowego przebiegu konkursu. O zmianach w regulaminie, kandydatki będą informowane niezwłocznie.</w:t>
      </w:r>
      <w:bookmarkStart w:id="0" w:name="_GoBack"/>
      <w:bookmarkEnd w:id="0"/>
    </w:p>
    <w:p w:rsidR="00B75754" w:rsidRDefault="00B75754" w:rsidP="00CC2D2E">
      <w:pPr>
        <w:pStyle w:val="Bezodstpw"/>
      </w:pPr>
    </w:p>
    <w:p w:rsidR="00CC2D2E" w:rsidRDefault="00CC2D2E" w:rsidP="00CC2D2E">
      <w:pPr>
        <w:pStyle w:val="Bezodstpw"/>
      </w:pPr>
      <w:r>
        <w:t>Kontakt:</w:t>
      </w:r>
    </w:p>
    <w:p w:rsidR="00CC2D2E" w:rsidRDefault="00CC2D2E" w:rsidP="00CC2D2E">
      <w:pPr>
        <w:pStyle w:val="Bezodstpw"/>
      </w:pPr>
      <w:r>
        <w:t>Monika Ciska</w:t>
      </w:r>
    </w:p>
    <w:p w:rsidR="00CC2D2E" w:rsidRDefault="00CC2D2E" w:rsidP="00CC2D2E">
      <w:pPr>
        <w:pStyle w:val="Bezodstpw"/>
      </w:pPr>
      <w:r>
        <w:t>Urząd Gminy Baboszewo</w:t>
      </w:r>
    </w:p>
    <w:p w:rsidR="00CC2D2E" w:rsidRDefault="00CC2D2E" w:rsidP="00CC2D2E">
      <w:pPr>
        <w:pStyle w:val="Bezodstpw"/>
      </w:pPr>
      <w:r>
        <w:t>Tel: 23 66 11 071</w:t>
      </w:r>
    </w:p>
    <w:p w:rsidR="008E45CA" w:rsidRDefault="00CC2D2E" w:rsidP="00CC2D2E">
      <w:pPr>
        <w:pStyle w:val="Bezodstpw"/>
      </w:pPr>
      <w:r>
        <w:t>Tel kom: 662 350 771</w:t>
      </w:r>
    </w:p>
    <w:sectPr w:rsidR="008E4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F84"/>
    <w:multiLevelType w:val="multilevel"/>
    <w:tmpl w:val="E6B8D3F2"/>
    <w:styleLink w:val="Monika"/>
    <w:lvl w:ilvl="0">
      <w:start w:val="1"/>
      <w:numFmt w:val="upperRoman"/>
      <w:lvlText w:val="%1)"/>
      <w:lvlJc w:val="left"/>
      <w:pPr>
        <w:ind w:left="720" w:hanging="360"/>
      </w:pPr>
    </w:lvl>
    <w:lvl w:ilvl="1">
      <w:start w:val="1"/>
      <w:numFmt w:val="decimal"/>
      <w:lvlText w:val="%2."/>
      <w:lvlJc w:val="left"/>
      <w:pPr>
        <w:ind w:left="1080" w:hanging="360"/>
      </w:pPr>
    </w:lvl>
    <w:lvl w:ilvl="2">
      <w:start w:val="1"/>
      <w:numFmt w:val="upperLetter"/>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BB4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2E"/>
    <w:rsid w:val="001B7865"/>
    <w:rsid w:val="002B1588"/>
    <w:rsid w:val="00727F18"/>
    <w:rsid w:val="008B39F2"/>
    <w:rsid w:val="008E45CA"/>
    <w:rsid w:val="00A31DC5"/>
    <w:rsid w:val="00B75754"/>
    <w:rsid w:val="00C07B6B"/>
    <w:rsid w:val="00CC2D2E"/>
    <w:rsid w:val="00D2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7D135-D61C-4A75-9966-9410BDE8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ika">
    <w:name w:val="Monika"/>
    <w:uiPriority w:val="99"/>
    <w:rsid w:val="00727F18"/>
    <w:pPr>
      <w:numPr>
        <w:numId w:val="1"/>
      </w:numPr>
    </w:pPr>
  </w:style>
  <w:style w:type="paragraph" w:styleId="Bezodstpw">
    <w:name w:val="No Spacing"/>
    <w:uiPriority w:val="1"/>
    <w:qFormat/>
    <w:rsid w:val="00CC2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658</Words>
  <Characters>3954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CISKA</dc:creator>
  <cp:keywords/>
  <dc:description/>
  <cp:lastModifiedBy>Monika CISKA</cp:lastModifiedBy>
  <cp:revision>5</cp:revision>
  <dcterms:created xsi:type="dcterms:W3CDTF">2017-03-22T11:51:00Z</dcterms:created>
  <dcterms:modified xsi:type="dcterms:W3CDTF">2017-05-08T08:14:00Z</dcterms:modified>
</cp:coreProperties>
</file>