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56E" w:rsidRDefault="005321D7" w:rsidP="00826A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  <w:lang w:eastAsia="pl-PL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  <w:t>Obowiązek informacyjny dla kandydatów do pracy w związku z przetwarzaniem danych osobowych:</w:t>
      </w:r>
    </w:p>
    <w:p w:rsidR="006E356E" w:rsidRDefault="006E35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  <w:lang w:eastAsia="pl-PL"/>
        </w:rPr>
      </w:pPr>
    </w:p>
    <w:p w:rsidR="006E356E" w:rsidRDefault="005321D7" w:rsidP="00AA5D7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1. Administratorem Pani/Pana danych osobowych jest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pl-PL"/>
        </w:rPr>
        <w:t xml:space="preserve">Wójt Gminy Baboszewo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(dalej: „ADMINISTRATOR”), z siedzibą: ul. Warszawska 9A, 09-130 Baboszewo. Z Administratorem można się kontaktować pisemnie, za pomocą poczty tradycyjnej na adres: ul. Warszawska 9A, 09-130 Baboszewo l</w:t>
      </w:r>
      <w:r w:rsidR="00AA5D7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ub drogą e-mailową pod adresem:  </w:t>
      </w:r>
      <w:r w:rsidR="00AA5D76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pl-PL"/>
        </w:rPr>
        <w:t>urzad@gminababoszewo.pl</w:t>
      </w:r>
    </w:p>
    <w:p w:rsidR="006E356E" w:rsidRDefault="005321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2. Administrator wyznaczył Inspektora Ochrony Danych, z którym można się skontaktować pod adresem mailowym: </w:t>
      </w:r>
      <w:r w:rsidR="00826AD7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pl-PL"/>
        </w:rPr>
        <w:t>iod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pl-PL"/>
        </w:rPr>
        <w:t>@gminababoszewo.pl.</w:t>
      </w:r>
    </w:p>
    <w:p w:rsidR="006E356E" w:rsidRDefault="005321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3. Pani/Pana dane osobowe są przetwarzane na podstawie Rozporządzenia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danych), tj. w oparciu o zgodę osoby, której dane dotyczą oraz ustawy z dnia 26 czerwca 1974 r. Kodeks pracy.</w:t>
      </w:r>
    </w:p>
    <w:p w:rsidR="006E356E" w:rsidRDefault="005321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4. Przetwarzanie danych osobowych odbywa się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w celu przeprowadzenia oraz rozstrzygnięcia procesu rekrutacji pracownika oraz wykonywania obowiązków określonych dla pracodawcy przez przepisy prawa.</w:t>
      </w:r>
    </w:p>
    <w:p w:rsidR="006E356E" w:rsidRDefault="005321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5.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Przetwarzanie danych osobowych nie odbywa się na podstawie prawnie uzasadnionego interesu administratora lub strony trzeciej. </w:t>
      </w:r>
    </w:p>
    <w:p w:rsidR="006E356E" w:rsidRDefault="005321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6. Dane osobowe nie pochodzą od stron trzecich.</w:t>
      </w:r>
    </w:p>
    <w:p w:rsidR="006E356E" w:rsidRDefault="005321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7. Administrator nie zamierza przekazywać danych do państwa trzeciego lub organizacji międzynarodowej. </w:t>
      </w:r>
    </w:p>
    <w:p w:rsidR="006E356E" w:rsidRDefault="005321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8. Administrator nie będzie przekazywał danych osobowych innym podmiotom.</w:t>
      </w:r>
    </w:p>
    <w:p w:rsidR="006E356E" w:rsidRDefault="005321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9. Dane osobowe będą przetwarzane przez Administratora do zakończenia procesu rekrutacji.</w:t>
      </w:r>
    </w:p>
    <w:p w:rsidR="006E356E" w:rsidRDefault="005321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10. Osoba, której dane dotyczą ma prawo do żądania od administratora dostępu do danych osobowych, ich sprostowania, usunięcia lub ograniczenia przetwarzania oraz o prawo do wniesienia sprzeciwu wobec przetwarzania, a także prawo do przenoszenia danych.</w:t>
      </w:r>
    </w:p>
    <w:p w:rsidR="006E356E" w:rsidRDefault="005321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11. Skargę na działania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Administratora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można wnieść do Prezesa Urzędu Ochrony Danych Osobowych.</w:t>
      </w:r>
    </w:p>
    <w:p w:rsidR="006E356E" w:rsidRDefault="005321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12. Podanie danych osobowych jest wymogiem do wzięcia udziału w rekrutacji.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Brak wyrażonej zgody na przetwarzanie nie spowoduje braku możliwości wzięcia udziału </w:t>
      </w:r>
      <w:r w:rsidR="00AA5D76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                        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w rekrutacji.</w:t>
      </w:r>
    </w:p>
    <w:p w:rsidR="006E356E" w:rsidRDefault="005321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13. Administrator nie przewiduje zautomatyzowanego podejmowania decyzji.</w:t>
      </w:r>
    </w:p>
    <w:p w:rsidR="006E356E" w:rsidRDefault="006E35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6E356E" w:rsidRDefault="005321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>Zgoda na przetwarzanie danych:</w:t>
      </w:r>
    </w:p>
    <w:p w:rsidR="006E356E" w:rsidRDefault="006E35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</w:pPr>
    </w:p>
    <w:p w:rsidR="006E356E" w:rsidRDefault="005321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Ja, ……………………</w:t>
      </w:r>
      <w:r w:rsidR="00AA5D76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……………………………....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……… wyrażam zgodę na przetwarzanie moich danych osobowych.</w:t>
      </w:r>
    </w:p>
    <w:p w:rsidR="006E356E" w:rsidRDefault="006E35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6E356E" w:rsidRDefault="006E35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6E356E" w:rsidRDefault="005321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………………………………………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  <w:t>……………………………………</w:t>
      </w:r>
    </w:p>
    <w:p w:rsidR="006E356E" w:rsidRDefault="005321D7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/data/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  <w:t>/podpis/</w:t>
      </w:r>
    </w:p>
    <w:p w:rsidR="006E356E" w:rsidRDefault="006E356E">
      <w:pPr>
        <w:sectPr w:rsidR="006E356E">
          <w:pgSz w:w="11906" w:h="16838"/>
          <w:pgMar w:top="1417" w:right="1417" w:bottom="1417" w:left="1417" w:header="0" w:footer="0" w:gutter="0"/>
          <w:pgNumType w:start="1"/>
          <w:cols w:space="708"/>
          <w:formProt w:val="0"/>
          <w:docGrid w:linePitch="360" w:charSpace="4096"/>
        </w:sectPr>
      </w:pPr>
    </w:p>
    <w:p w:rsidR="006E356E" w:rsidRDefault="006E356E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6E356E" w:rsidRDefault="006E356E">
      <w:pPr>
        <w:sectPr w:rsidR="006E356E">
          <w:type w:val="continuous"/>
          <w:pgSz w:w="11906" w:h="16838"/>
          <w:pgMar w:top="1417" w:right="1417" w:bottom="1417" w:left="1417" w:header="0" w:footer="0" w:gutter="0"/>
          <w:cols w:space="708"/>
          <w:formProt w:val="0"/>
          <w:docGrid w:linePitch="360" w:charSpace="4096"/>
        </w:sectPr>
      </w:pPr>
    </w:p>
    <w:p w:rsidR="006E356E" w:rsidRDefault="006E356E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6E356E" w:rsidRDefault="006E356E"/>
    <w:sectPr w:rsidR="006E356E">
      <w:type w:val="continuous"/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56E"/>
    <w:rsid w:val="005321D7"/>
    <w:rsid w:val="006E356E"/>
    <w:rsid w:val="00826AD7"/>
    <w:rsid w:val="00AA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69B77"/>
  <w15:docId w15:val="{EAE935E7-24F5-4B82-BE94-CD48D8404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689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G</dc:creator>
  <dc:description/>
  <cp:lastModifiedBy>Juchner</cp:lastModifiedBy>
  <cp:revision>3</cp:revision>
  <dcterms:created xsi:type="dcterms:W3CDTF">2019-12-31T11:35:00Z</dcterms:created>
  <dcterms:modified xsi:type="dcterms:W3CDTF">2020-01-03T07:16:00Z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