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FA" w:rsidRDefault="00D021FA" w:rsidP="006E6FB5">
      <w:pPr>
        <w:rPr>
          <w:rFonts w:ascii="Verdana" w:hAnsi="Verdana"/>
          <w:b/>
          <w:color w:val="1546A7"/>
          <w:spacing w:val="184"/>
          <w:sz w:val="48"/>
        </w:rPr>
      </w:pPr>
      <w:r>
        <w:rPr>
          <w:noProof/>
          <w:sz w:val="18"/>
          <w:lang w:eastAsia="pl-PL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245110</wp:posOffset>
            </wp:positionV>
            <wp:extent cx="795236" cy="790575"/>
            <wp:effectExtent l="0" t="0" r="5080" b="0"/>
            <wp:wrapTight wrapText="bothSides">
              <wp:wrapPolygon edited="0">
                <wp:start x="0" y="0"/>
                <wp:lineTo x="0" y="20819"/>
                <wp:lineTo x="21220" y="20819"/>
                <wp:lineTo x="2122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36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21FA">
        <w:rPr>
          <w:rFonts w:ascii="Verdana" w:hAnsi="Verdana"/>
          <w:b/>
          <w:color w:val="1546A7"/>
          <w:spacing w:val="184"/>
          <w:sz w:val="48"/>
        </w:rPr>
        <w:drawing>
          <wp:anchor distT="0" distB="0" distL="114300" distR="114300" simplePos="0" relativeHeight="251652608" behindDoc="1" locked="0" layoutInCell="1" allowOverlap="1" wp14:anchorId="19600BDE" wp14:editId="14B408CF">
            <wp:simplePos x="0" y="0"/>
            <wp:positionH relativeFrom="column">
              <wp:posOffset>5527040</wp:posOffset>
            </wp:positionH>
            <wp:positionV relativeFrom="paragraph">
              <wp:posOffset>142240</wp:posOffset>
            </wp:positionV>
            <wp:extent cx="608965" cy="608965"/>
            <wp:effectExtent l="19050" t="0" r="635" b="0"/>
            <wp:wrapTight wrapText="bothSides">
              <wp:wrapPolygon edited="0">
                <wp:start x="-676" y="0"/>
                <wp:lineTo x="-676" y="20947"/>
                <wp:lineTo x="21623" y="20947"/>
                <wp:lineTo x="21623" y="0"/>
                <wp:lineTo x="-676" y="0"/>
              </wp:wrapPolygon>
            </wp:wrapTight>
            <wp:docPr id="702" name="Obraz 31" descr="LOGO C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CS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1FA">
        <w:rPr>
          <w:rFonts w:ascii="Verdana" w:hAnsi="Verdana"/>
          <w:b/>
          <w:color w:val="1546A7"/>
          <w:spacing w:val="184"/>
          <w:sz w:val="48"/>
        </w:rPr>
        <w:drawing>
          <wp:anchor distT="0" distB="0" distL="114300" distR="114300" simplePos="0" relativeHeight="251684352" behindDoc="1" locked="0" layoutInCell="1" allowOverlap="1" wp14:anchorId="1E5DD333" wp14:editId="107BFF15">
            <wp:simplePos x="0" y="0"/>
            <wp:positionH relativeFrom="column">
              <wp:posOffset>5486400</wp:posOffset>
            </wp:positionH>
            <wp:positionV relativeFrom="paragraph">
              <wp:posOffset>751205</wp:posOffset>
            </wp:positionV>
            <wp:extent cx="695325" cy="689610"/>
            <wp:effectExtent l="19050" t="0" r="9525" b="0"/>
            <wp:wrapTight wrapText="bothSides">
              <wp:wrapPolygon edited="0">
                <wp:start x="-592" y="0"/>
                <wp:lineTo x="-592" y="20884"/>
                <wp:lineTo x="21896" y="20884"/>
                <wp:lineTo x="21896" y="0"/>
                <wp:lineTo x="-592" y="0"/>
              </wp:wrapPolygon>
            </wp:wrapTight>
            <wp:docPr id="704" name="Obraz 32" descr="LOGO IQ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 IQ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FB5">
        <w:rPr>
          <w:rFonts w:ascii="Verdana" w:hAnsi="Verdana"/>
          <w:b/>
          <w:color w:val="1546A7"/>
          <w:spacing w:val="184"/>
          <w:sz w:val="48"/>
        </w:rPr>
        <w:t xml:space="preserve">  </w:t>
      </w:r>
      <w:r w:rsidR="00B27D57">
        <w:rPr>
          <w:rFonts w:ascii="Verdana" w:hAnsi="Verdana"/>
          <w:b/>
          <w:color w:val="1546A7"/>
          <w:spacing w:val="184"/>
          <w:sz w:val="48"/>
        </w:rPr>
        <w:t xml:space="preserve"> </w:t>
      </w:r>
    </w:p>
    <w:p w:rsidR="00E94BD1" w:rsidRPr="00D021FA" w:rsidRDefault="00E94BD1" w:rsidP="00D021FA">
      <w:pPr>
        <w:jc w:val="center"/>
        <w:rPr>
          <w:rFonts w:ascii="Verdana" w:hAnsi="Verdana"/>
          <w:b/>
          <w:color w:val="1546A7"/>
          <w:spacing w:val="184"/>
          <w:sz w:val="48"/>
          <w:szCs w:val="48"/>
        </w:rPr>
      </w:pPr>
      <w:r w:rsidRPr="00D021FA">
        <w:rPr>
          <w:rFonts w:ascii="Verdana" w:hAnsi="Verdana"/>
          <w:b/>
          <w:color w:val="808080" w:themeColor="background1" w:themeShade="80"/>
          <w:spacing w:val="184"/>
          <w:sz w:val="48"/>
          <w:szCs w:val="48"/>
        </w:rPr>
        <w:t>ZAPROSZENIE</w:t>
      </w:r>
    </w:p>
    <w:p w:rsidR="00B27D57" w:rsidRPr="00CB4967" w:rsidRDefault="00B27D57" w:rsidP="00D021FA">
      <w:pPr>
        <w:rPr>
          <w:sz w:val="16"/>
        </w:rPr>
      </w:pPr>
    </w:p>
    <w:p w:rsidR="00D021FA" w:rsidRDefault="00D021FA" w:rsidP="00CE73A3">
      <w:pPr>
        <w:spacing w:after="80" w:line="276" w:lineRule="auto"/>
        <w:jc w:val="center"/>
        <w:rPr>
          <w:sz w:val="26"/>
          <w:szCs w:val="26"/>
        </w:rPr>
      </w:pPr>
      <w:r>
        <w:rPr>
          <w:noProof/>
          <w:sz w:val="18"/>
          <w:lang w:eastAsia="pl-PL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1905</wp:posOffset>
            </wp:positionV>
            <wp:extent cx="2686425" cy="647790"/>
            <wp:effectExtent l="0" t="0" r="0" b="0"/>
            <wp:wrapTight wrapText="bothSides">
              <wp:wrapPolygon edited="0">
                <wp:start x="0" y="0"/>
                <wp:lineTo x="0" y="20965"/>
                <wp:lineTo x="21447" y="20965"/>
                <wp:lineTo x="214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DZIEN UROLOGI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1FA" w:rsidRDefault="00D021FA" w:rsidP="00CE73A3">
      <w:pPr>
        <w:spacing w:after="80" w:line="276" w:lineRule="auto"/>
        <w:jc w:val="center"/>
        <w:rPr>
          <w:sz w:val="26"/>
          <w:szCs w:val="26"/>
        </w:rPr>
      </w:pPr>
    </w:p>
    <w:p w:rsidR="00D021FA" w:rsidRDefault="00D021FA" w:rsidP="00CE73A3">
      <w:pPr>
        <w:spacing w:after="80" w:line="276" w:lineRule="auto"/>
        <w:jc w:val="center"/>
        <w:rPr>
          <w:sz w:val="26"/>
          <w:szCs w:val="26"/>
        </w:rPr>
      </w:pPr>
    </w:p>
    <w:p w:rsidR="00FB4103" w:rsidRPr="00CE73A3" w:rsidRDefault="00FB4103" w:rsidP="00CE73A3">
      <w:pPr>
        <w:spacing w:after="80" w:line="276" w:lineRule="auto"/>
        <w:jc w:val="center"/>
        <w:rPr>
          <w:sz w:val="26"/>
          <w:szCs w:val="26"/>
        </w:rPr>
      </w:pPr>
      <w:r w:rsidRPr="00CE73A3">
        <w:rPr>
          <w:sz w:val="26"/>
          <w:szCs w:val="26"/>
        </w:rPr>
        <w:t>W ramach obchodów „Tygodnia Urologii 2017”</w:t>
      </w:r>
    </w:p>
    <w:p w:rsidR="00D021FA" w:rsidRDefault="00FB4103" w:rsidP="00CB4967">
      <w:pPr>
        <w:spacing w:after="80" w:line="360" w:lineRule="auto"/>
        <w:jc w:val="center"/>
        <w:rPr>
          <w:b/>
          <w:sz w:val="26"/>
          <w:szCs w:val="26"/>
        </w:rPr>
      </w:pPr>
      <w:r w:rsidRPr="00CE73A3">
        <w:rPr>
          <w:b/>
          <w:sz w:val="26"/>
          <w:szCs w:val="26"/>
        </w:rPr>
        <w:t>Dyrekcja Samodzielnego Publicznego Zespołu Zakładów Opieki Zdrowotnej</w:t>
      </w:r>
    </w:p>
    <w:p w:rsidR="00D021FA" w:rsidRDefault="00CE73A3" w:rsidP="00CB4967">
      <w:pPr>
        <w:spacing w:after="80" w:line="360" w:lineRule="auto"/>
        <w:jc w:val="center"/>
        <w:rPr>
          <w:sz w:val="26"/>
          <w:szCs w:val="26"/>
        </w:rPr>
      </w:pPr>
      <w:r w:rsidRPr="00CE73A3">
        <w:rPr>
          <w:b/>
          <w:sz w:val="26"/>
          <w:szCs w:val="26"/>
        </w:rPr>
        <w:t xml:space="preserve"> </w:t>
      </w:r>
      <w:r w:rsidR="00D021FA">
        <w:rPr>
          <w:b/>
          <w:sz w:val="26"/>
          <w:szCs w:val="26"/>
        </w:rPr>
        <w:t xml:space="preserve">im. Marszałka Józefa Piłsudskiego </w:t>
      </w:r>
      <w:r w:rsidR="00FB4103" w:rsidRPr="00CE73A3">
        <w:rPr>
          <w:b/>
          <w:sz w:val="26"/>
          <w:szCs w:val="26"/>
        </w:rPr>
        <w:t>w Płońsku</w:t>
      </w:r>
      <w:r w:rsidR="00FB4103" w:rsidRPr="00CE73A3">
        <w:rPr>
          <w:sz w:val="26"/>
          <w:szCs w:val="26"/>
        </w:rPr>
        <w:t xml:space="preserve"> </w:t>
      </w:r>
    </w:p>
    <w:p w:rsidR="0005357C" w:rsidRDefault="00FB4103" w:rsidP="00CB4967">
      <w:pPr>
        <w:spacing w:after="80" w:line="360" w:lineRule="auto"/>
        <w:jc w:val="center"/>
        <w:rPr>
          <w:sz w:val="26"/>
          <w:szCs w:val="26"/>
        </w:rPr>
      </w:pPr>
      <w:r w:rsidRPr="00CE73A3">
        <w:rPr>
          <w:sz w:val="26"/>
          <w:szCs w:val="26"/>
        </w:rPr>
        <w:t xml:space="preserve">serdecznie zaprasza na konferencję </w:t>
      </w:r>
      <w:r w:rsidR="0005357C" w:rsidRPr="00CE73A3">
        <w:rPr>
          <w:sz w:val="26"/>
          <w:szCs w:val="26"/>
        </w:rPr>
        <w:t>pt.:</w:t>
      </w:r>
    </w:p>
    <w:p w:rsidR="00EA7D9C" w:rsidRPr="00EA7D9C" w:rsidRDefault="00EA7D9C" w:rsidP="00CE73A3">
      <w:pPr>
        <w:spacing w:after="80"/>
        <w:jc w:val="center"/>
        <w:rPr>
          <w:sz w:val="2"/>
          <w:szCs w:val="16"/>
        </w:rPr>
      </w:pPr>
    </w:p>
    <w:p w:rsidR="00FB4103" w:rsidRPr="00B27D57" w:rsidRDefault="00FB4103" w:rsidP="00FB4103">
      <w:pPr>
        <w:spacing w:line="240" w:lineRule="auto"/>
        <w:jc w:val="center"/>
        <w:rPr>
          <w:b/>
          <w:color w:val="F85E08"/>
          <w:sz w:val="34"/>
          <w:szCs w:val="34"/>
        </w:rPr>
      </w:pPr>
      <w:r w:rsidRPr="00B27D57">
        <w:rPr>
          <w:b/>
          <w:color w:val="F85E08"/>
          <w:sz w:val="34"/>
          <w:szCs w:val="34"/>
        </w:rPr>
        <w:t>„Profilaktyka i diagnostyk</w:t>
      </w:r>
      <w:r w:rsidR="00CB4967">
        <w:rPr>
          <w:b/>
          <w:color w:val="F85E08"/>
          <w:sz w:val="34"/>
          <w:szCs w:val="34"/>
        </w:rPr>
        <w:t>a</w:t>
      </w:r>
      <w:r w:rsidRPr="00B27D57">
        <w:rPr>
          <w:b/>
          <w:color w:val="F85E08"/>
          <w:sz w:val="34"/>
          <w:szCs w:val="34"/>
        </w:rPr>
        <w:t xml:space="preserve"> chorób układu moczowo-płciowego”</w:t>
      </w:r>
    </w:p>
    <w:p w:rsidR="00B27D57" w:rsidRPr="00CE73A3" w:rsidRDefault="00B27D57" w:rsidP="001434DE">
      <w:pPr>
        <w:spacing w:line="276" w:lineRule="auto"/>
        <w:jc w:val="center"/>
        <w:rPr>
          <w:b/>
          <w:color w:val="1546A7"/>
          <w:sz w:val="2"/>
        </w:rPr>
      </w:pPr>
    </w:p>
    <w:p w:rsidR="001434DE" w:rsidRPr="00B27D57" w:rsidRDefault="00FB4103" w:rsidP="00B27D57">
      <w:pPr>
        <w:spacing w:after="0" w:line="276" w:lineRule="auto"/>
        <w:jc w:val="center"/>
        <w:rPr>
          <w:b/>
          <w:color w:val="1546A7"/>
          <w:sz w:val="32"/>
          <w:szCs w:val="32"/>
        </w:rPr>
      </w:pPr>
      <w:r w:rsidRPr="00B27D57">
        <w:rPr>
          <w:b/>
          <w:color w:val="1546A7"/>
          <w:sz w:val="32"/>
          <w:szCs w:val="32"/>
        </w:rPr>
        <w:t>Patronat merytoryczny nad konferencją objął</w:t>
      </w:r>
    </w:p>
    <w:p w:rsidR="001434DE" w:rsidRPr="00B27D57" w:rsidRDefault="00B27D57" w:rsidP="00B27D57">
      <w:pPr>
        <w:spacing w:after="0" w:line="276" w:lineRule="auto"/>
        <w:rPr>
          <w:b/>
          <w:color w:val="1546A7"/>
          <w:sz w:val="32"/>
          <w:szCs w:val="32"/>
        </w:rPr>
      </w:pPr>
      <w:r w:rsidRPr="00B27D57">
        <w:rPr>
          <w:b/>
          <w:color w:val="1546A7"/>
          <w:sz w:val="32"/>
          <w:szCs w:val="32"/>
        </w:rPr>
        <w:t xml:space="preserve">  </w:t>
      </w:r>
      <w:r>
        <w:rPr>
          <w:b/>
          <w:color w:val="1546A7"/>
          <w:sz w:val="32"/>
          <w:szCs w:val="32"/>
        </w:rPr>
        <w:t xml:space="preserve">    </w:t>
      </w:r>
      <w:r w:rsidR="001434DE" w:rsidRPr="00B27D57">
        <w:rPr>
          <w:b/>
          <w:color w:val="1546A7"/>
          <w:sz w:val="32"/>
          <w:szCs w:val="32"/>
        </w:rPr>
        <w:t>dr n. med</w:t>
      </w:r>
      <w:r w:rsidR="00FB4103" w:rsidRPr="00B27D57">
        <w:rPr>
          <w:b/>
          <w:color w:val="1546A7"/>
          <w:sz w:val="32"/>
          <w:szCs w:val="32"/>
        </w:rPr>
        <w:t>. Cezary Torz</w:t>
      </w:r>
      <w:r w:rsidR="001434DE" w:rsidRPr="00B27D57">
        <w:rPr>
          <w:b/>
          <w:color w:val="1546A7"/>
          <w:sz w:val="32"/>
          <w:szCs w:val="32"/>
        </w:rPr>
        <w:t xml:space="preserve"> - Konsultant Wojewódzki w Dziedzinie </w:t>
      </w:r>
      <w:r w:rsidR="00FB4103" w:rsidRPr="00B27D57">
        <w:rPr>
          <w:b/>
          <w:color w:val="1546A7"/>
          <w:sz w:val="32"/>
          <w:szCs w:val="32"/>
        </w:rPr>
        <w:t>Urologii</w:t>
      </w:r>
    </w:p>
    <w:p w:rsidR="00FB4103" w:rsidRPr="00D021FA" w:rsidRDefault="00FB4103" w:rsidP="00B71D76">
      <w:pPr>
        <w:spacing w:after="120" w:line="240" w:lineRule="auto"/>
        <w:jc w:val="center"/>
        <w:rPr>
          <w:b/>
          <w:sz w:val="16"/>
          <w:szCs w:val="16"/>
        </w:rPr>
      </w:pPr>
    </w:p>
    <w:p w:rsidR="00E94BD1" w:rsidRPr="00EA7D9C" w:rsidRDefault="00B27D57" w:rsidP="00B71D76">
      <w:pPr>
        <w:spacing w:after="12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27 września 2017 r. (</w:t>
      </w:r>
      <w:r w:rsidR="0005357C" w:rsidRPr="00EA7D9C">
        <w:rPr>
          <w:b/>
          <w:sz w:val="27"/>
          <w:szCs w:val="27"/>
        </w:rPr>
        <w:t>środa</w:t>
      </w:r>
      <w:r>
        <w:rPr>
          <w:b/>
          <w:sz w:val="27"/>
          <w:szCs w:val="27"/>
        </w:rPr>
        <w:t>)</w:t>
      </w:r>
      <w:r w:rsidR="0005357C" w:rsidRPr="00EA7D9C">
        <w:rPr>
          <w:b/>
          <w:sz w:val="27"/>
          <w:szCs w:val="27"/>
        </w:rPr>
        <w:t>, godz. 1</w:t>
      </w:r>
      <w:r w:rsidR="00CB4967">
        <w:rPr>
          <w:b/>
          <w:sz w:val="27"/>
          <w:szCs w:val="27"/>
        </w:rPr>
        <w:t>0</w:t>
      </w:r>
      <w:r w:rsidR="00E94BD1" w:rsidRPr="00EA7D9C">
        <w:rPr>
          <w:b/>
          <w:sz w:val="27"/>
          <w:szCs w:val="27"/>
        </w:rPr>
        <w:t>.00</w:t>
      </w:r>
    </w:p>
    <w:p w:rsidR="0005357C" w:rsidRPr="00CE73A3" w:rsidRDefault="0005357C" w:rsidP="00B71D76">
      <w:pPr>
        <w:spacing w:after="120" w:line="240" w:lineRule="auto"/>
        <w:jc w:val="center"/>
        <w:rPr>
          <w:sz w:val="2"/>
          <w:szCs w:val="27"/>
        </w:rPr>
      </w:pPr>
      <w:r w:rsidRPr="001434DE">
        <w:rPr>
          <w:sz w:val="24"/>
          <w:szCs w:val="27"/>
        </w:rPr>
        <w:t>sala konferencyjna MODR</w:t>
      </w:r>
      <w:r w:rsidR="00D021FA">
        <w:rPr>
          <w:sz w:val="24"/>
          <w:szCs w:val="27"/>
        </w:rPr>
        <w:t xml:space="preserve"> w Poświętnem</w:t>
      </w:r>
      <w:r w:rsidRPr="001434DE">
        <w:rPr>
          <w:sz w:val="24"/>
          <w:szCs w:val="27"/>
        </w:rPr>
        <w:t>, ul. H. Sienkiewicza 11 w Płońsku</w:t>
      </w:r>
      <w:r w:rsidR="00B71D76">
        <w:rPr>
          <w:sz w:val="27"/>
          <w:szCs w:val="27"/>
        </w:rPr>
        <w:br/>
      </w:r>
    </w:p>
    <w:p w:rsidR="00CE73A3" w:rsidRPr="00D021FA" w:rsidRDefault="00CE73A3" w:rsidP="00125BE6">
      <w:pPr>
        <w:spacing w:after="0" w:line="276" w:lineRule="auto"/>
        <w:ind w:left="993" w:hanging="567"/>
        <w:jc w:val="both"/>
        <w:rPr>
          <w:b/>
          <w:sz w:val="4"/>
          <w:szCs w:val="4"/>
        </w:rPr>
      </w:pPr>
    </w:p>
    <w:p w:rsidR="00E94BD1" w:rsidRDefault="003A6ECF" w:rsidP="00125BE6">
      <w:pPr>
        <w:spacing w:after="0" w:line="276" w:lineRule="auto"/>
        <w:ind w:left="993" w:hanging="567"/>
        <w:jc w:val="both"/>
        <w:rPr>
          <w:b/>
          <w:sz w:val="24"/>
        </w:rPr>
      </w:pPr>
      <w:r>
        <w:rPr>
          <w:b/>
          <w:sz w:val="24"/>
        </w:rPr>
        <w:t>PROGRAM KONFERENCJI</w:t>
      </w:r>
      <w:r w:rsidR="0005357C" w:rsidRPr="001434DE">
        <w:rPr>
          <w:b/>
          <w:sz w:val="24"/>
        </w:rPr>
        <w:t>:</w:t>
      </w:r>
    </w:p>
    <w:p w:rsidR="00CB4967" w:rsidRPr="00CB4967" w:rsidRDefault="00CB4967" w:rsidP="00125BE6">
      <w:pPr>
        <w:spacing w:after="0" w:line="276" w:lineRule="auto"/>
        <w:ind w:left="993" w:hanging="567"/>
        <w:jc w:val="both"/>
        <w:rPr>
          <w:b/>
          <w:sz w:val="12"/>
        </w:rPr>
      </w:pPr>
    </w:p>
    <w:p w:rsidR="00EA7D9C" w:rsidRPr="001434DE" w:rsidRDefault="00EA7D9C" w:rsidP="00125BE6">
      <w:pPr>
        <w:spacing w:after="0" w:line="276" w:lineRule="auto"/>
        <w:ind w:left="993"/>
        <w:jc w:val="both"/>
        <w:rPr>
          <w:sz w:val="6"/>
        </w:rPr>
      </w:pPr>
    </w:p>
    <w:p w:rsidR="003A6ECF" w:rsidRDefault="003A6ECF" w:rsidP="00125BE6">
      <w:pPr>
        <w:spacing w:after="0" w:line="276" w:lineRule="auto"/>
        <w:ind w:left="993"/>
        <w:jc w:val="both"/>
        <w:rPr>
          <w:rFonts w:ascii="Calibri" w:eastAsia="Calibri" w:hAnsi="Calibri" w:cs="Times New Roman"/>
          <w:noProof/>
          <w:color w:val="000000"/>
          <w:lang w:eastAsia="pl-PL"/>
        </w:rPr>
      </w:pPr>
      <w:r w:rsidRPr="00125BE6">
        <w:rPr>
          <w:rFonts w:ascii="Calibri" w:eastAsia="Calibri" w:hAnsi="Calibri" w:cs="Times New Roman"/>
          <w:b/>
          <w:noProof/>
          <w:color w:val="000000"/>
          <w:lang w:eastAsia="pl-PL"/>
        </w:rPr>
        <w:t>11.00 -  11.05</w:t>
      </w:r>
      <w:r w:rsidRPr="003A6ECF">
        <w:rPr>
          <w:rFonts w:ascii="Calibri" w:eastAsia="Calibri" w:hAnsi="Calibri" w:cs="Times New Roman"/>
          <w:noProof/>
          <w:color w:val="000000"/>
          <w:lang w:eastAsia="pl-PL"/>
        </w:rPr>
        <w:t xml:space="preserve"> Rozpoczęcie konferencji i powitanie gości </w:t>
      </w:r>
    </w:p>
    <w:p w:rsidR="00D021FA" w:rsidRPr="003A6ECF" w:rsidRDefault="00D021FA" w:rsidP="00125BE6">
      <w:pPr>
        <w:spacing w:after="0" w:line="276" w:lineRule="auto"/>
        <w:ind w:left="993"/>
        <w:jc w:val="both"/>
        <w:rPr>
          <w:rFonts w:ascii="Calibri" w:eastAsia="Calibri" w:hAnsi="Calibri" w:cs="Times New Roman"/>
          <w:noProof/>
          <w:color w:val="000000"/>
          <w:lang w:eastAsia="pl-PL"/>
        </w:rPr>
      </w:pPr>
      <w:bookmarkStart w:id="0" w:name="_GoBack"/>
      <w:bookmarkEnd w:id="0"/>
    </w:p>
    <w:p w:rsidR="003A6ECF" w:rsidRPr="003A6ECF" w:rsidRDefault="00CE73A3" w:rsidP="00125BE6">
      <w:pPr>
        <w:spacing w:after="0" w:line="276" w:lineRule="auto"/>
        <w:ind w:left="1701" w:firstLine="423"/>
        <w:jc w:val="both"/>
        <w:rPr>
          <w:rFonts w:ascii="Calibri" w:eastAsia="Calibri" w:hAnsi="Calibri" w:cs="Times New Roman"/>
          <w:i/>
          <w:noProof/>
          <w:color w:val="000000"/>
          <w:lang w:eastAsia="pl-PL"/>
        </w:rPr>
      </w:pPr>
      <w:r>
        <w:rPr>
          <w:rFonts w:ascii="Calibri" w:eastAsia="Calibri" w:hAnsi="Calibri" w:cs="Times New Roman"/>
          <w:i/>
          <w:noProof/>
          <w:color w:val="000000"/>
          <w:lang w:eastAsia="pl-PL"/>
        </w:rPr>
        <w:t>- Paweł Oberme</w:t>
      </w:r>
      <w:r w:rsidR="000F79AB">
        <w:rPr>
          <w:rFonts w:ascii="Calibri" w:eastAsia="Calibri" w:hAnsi="Calibri" w:cs="Times New Roman"/>
          <w:i/>
          <w:noProof/>
          <w:color w:val="000000"/>
          <w:lang w:eastAsia="pl-PL"/>
        </w:rPr>
        <w:t>yer</w:t>
      </w:r>
      <w:r>
        <w:rPr>
          <w:rFonts w:ascii="Calibri" w:eastAsia="Calibri" w:hAnsi="Calibri" w:cs="Times New Roman"/>
          <w:i/>
          <w:noProof/>
          <w:color w:val="000000"/>
          <w:lang w:eastAsia="pl-PL"/>
        </w:rPr>
        <w:t xml:space="preserve"> -</w:t>
      </w:r>
      <w:r w:rsidR="003A6ECF" w:rsidRPr="003A6ECF">
        <w:rPr>
          <w:rFonts w:ascii="Calibri" w:eastAsia="Calibri" w:hAnsi="Calibri" w:cs="Times New Roman"/>
          <w:i/>
          <w:noProof/>
          <w:color w:val="000000"/>
          <w:lang w:eastAsia="pl-PL"/>
        </w:rPr>
        <w:t xml:space="preserve"> Dyrektor SPZ ZOZ w Płońsku</w:t>
      </w:r>
    </w:p>
    <w:p w:rsidR="003A6ECF" w:rsidRPr="003A6ECF" w:rsidRDefault="003A6ECF" w:rsidP="00125BE6">
      <w:pPr>
        <w:spacing w:after="0" w:line="276" w:lineRule="auto"/>
        <w:ind w:left="993"/>
        <w:jc w:val="both"/>
        <w:rPr>
          <w:rFonts w:ascii="Calibri" w:eastAsia="Calibri" w:hAnsi="Calibri" w:cs="Times New Roman"/>
          <w:noProof/>
          <w:color w:val="000000"/>
          <w:sz w:val="6"/>
          <w:lang w:eastAsia="pl-PL"/>
        </w:rPr>
      </w:pPr>
    </w:p>
    <w:p w:rsidR="00CB4967" w:rsidRDefault="003A6ECF" w:rsidP="00125BE6">
      <w:pPr>
        <w:spacing w:after="0" w:line="276" w:lineRule="auto"/>
        <w:ind w:left="993"/>
        <w:jc w:val="both"/>
        <w:rPr>
          <w:rFonts w:ascii="Calibri" w:eastAsia="Calibri" w:hAnsi="Calibri" w:cs="Times New Roman"/>
          <w:noProof/>
          <w:color w:val="000000"/>
          <w:lang w:eastAsia="pl-PL"/>
        </w:rPr>
      </w:pPr>
      <w:r w:rsidRPr="00125BE6">
        <w:rPr>
          <w:rFonts w:ascii="Calibri" w:eastAsia="Calibri" w:hAnsi="Calibri" w:cs="Times New Roman"/>
          <w:b/>
          <w:noProof/>
          <w:color w:val="000000"/>
          <w:lang w:eastAsia="pl-PL"/>
        </w:rPr>
        <w:t>11.</w:t>
      </w:r>
      <w:r w:rsidR="00CB4967">
        <w:rPr>
          <w:rFonts w:ascii="Calibri" w:eastAsia="Calibri" w:hAnsi="Calibri" w:cs="Times New Roman"/>
          <w:b/>
          <w:noProof/>
          <w:color w:val="000000"/>
          <w:lang w:eastAsia="pl-PL"/>
        </w:rPr>
        <w:t>05</w:t>
      </w:r>
      <w:r w:rsidRPr="00125BE6">
        <w:rPr>
          <w:rFonts w:ascii="Calibri" w:eastAsia="Calibri" w:hAnsi="Calibri" w:cs="Times New Roman"/>
          <w:b/>
          <w:noProof/>
          <w:color w:val="000000"/>
          <w:lang w:eastAsia="pl-PL"/>
        </w:rPr>
        <w:t xml:space="preserve"> - 11.</w:t>
      </w:r>
      <w:r w:rsidR="00CB4967">
        <w:rPr>
          <w:rFonts w:ascii="Calibri" w:eastAsia="Calibri" w:hAnsi="Calibri" w:cs="Times New Roman"/>
          <w:b/>
          <w:noProof/>
          <w:color w:val="000000"/>
          <w:lang w:eastAsia="pl-PL"/>
        </w:rPr>
        <w:t>15</w:t>
      </w:r>
      <w:r w:rsidRPr="003A6ECF">
        <w:rPr>
          <w:rFonts w:ascii="Calibri" w:eastAsia="Calibri" w:hAnsi="Calibri" w:cs="Times New Roman"/>
          <w:noProof/>
          <w:color w:val="000000"/>
          <w:lang w:eastAsia="pl-PL"/>
        </w:rPr>
        <w:t xml:space="preserve"> Oferta urologiczna Szpitala w Płońsku odpowiedzią na potrzeby mieszkańców </w:t>
      </w:r>
    </w:p>
    <w:p w:rsidR="00CB4967" w:rsidRDefault="00CB4967" w:rsidP="00125BE6">
      <w:pPr>
        <w:spacing w:after="0" w:line="276" w:lineRule="auto"/>
        <w:ind w:left="1701" w:firstLine="423"/>
        <w:jc w:val="both"/>
        <w:rPr>
          <w:rFonts w:ascii="Calibri" w:eastAsia="Calibri" w:hAnsi="Calibri" w:cs="Times New Roman"/>
          <w:noProof/>
          <w:color w:val="000000"/>
          <w:lang w:eastAsia="pl-PL"/>
        </w:rPr>
      </w:pPr>
      <w:r>
        <w:rPr>
          <w:rFonts w:ascii="Calibri" w:eastAsia="Calibri" w:hAnsi="Calibri" w:cs="Times New Roman"/>
          <w:b/>
          <w:noProof/>
          <w:color w:val="000000"/>
          <w:lang w:eastAsia="pl-PL"/>
        </w:rPr>
        <w:t xml:space="preserve">  </w:t>
      </w:r>
      <w:r>
        <w:rPr>
          <w:rFonts w:ascii="Calibri" w:eastAsia="Calibri" w:hAnsi="Calibri" w:cs="Times New Roman"/>
          <w:noProof/>
          <w:color w:val="000000"/>
          <w:lang w:eastAsia="pl-PL"/>
        </w:rPr>
        <w:t>Północnego Mazowsza</w:t>
      </w:r>
    </w:p>
    <w:p w:rsidR="003A6ECF" w:rsidRPr="003A6ECF" w:rsidRDefault="00CB4967" w:rsidP="00125BE6">
      <w:pPr>
        <w:spacing w:after="0" w:line="276" w:lineRule="auto"/>
        <w:ind w:left="1701" w:firstLine="423"/>
        <w:jc w:val="both"/>
        <w:rPr>
          <w:rFonts w:ascii="Calibri" w:eastAsia="Calibri" w:hAnsi="Calibri" w:cs="Times New Roman"/>
          <w:i/>
          <w:noProof/>
          <w:color w:val="000000"/>
          <w:lang w:eastAsia="pl-PL"/>
        </w:rPr>
      </w:pPr>
      <w:r>
        <w:rPr>
          <w:rFonts w:ascii="Calibri" w:eastAsia="Calibri" w:hAnsi="Calibri" w:cs="Times New Roman"/>
          <w:noProof/>
          <w:color w:val="000000"/>
          <w:lang w:eastAsia="pl-PL"/>
        </w:rPr>
        <w:t xml:space="preserve"> - </w:t>
      </w:r>
      <w:r w:rsidR="003A6ECF" w:rsidRPr="003A6ECF">
        <w:rPr>
          <w:rFonts w:ascii="Calibri" w:eastAsia="Calibri" w:hAnsi="Calibri" w:cs="Times New Roman"/>
          <w:i/>
          <w:noProof/>
          <w:color w:val="000000"/>
          <w:lang w:eastAsia="pl-PL"/>
        </w:rPr>
        <w:t>Paweł Obermeyer</w:t>
      </w:r>
      <w:r w:rsidR="00CE73A3">
        <w:rPr>
          <w:rFonts w:ascii="Calibri" w:eastAsia="Calibri" w:hAnsi="Calibri" w:cs="Times New Roman"/>
          <w:i/>
          <w:noProof/>
          <w:color w:val="000000"/>
          <w:lang w:eastAsia="pl-PL"/>
        </w:rPr>
        <w:t xml:space="preserve"> -</w:t>
      </w:r>
      <w:r w:rsidR="003A6ECF" w:rsidRPr="003A6ECF">
        <w:rPr>
          <w:rFonts w:ascii="Calibri" w:eastAsia="Calibri" w:hAnsi="Calibri" w:cs="Times New Roman"/>
          <w:i/>
          <w:noProof/>
          <w:color w:val="000000"/>
          <w:lang w:eastAsia="pl-PL"/>
        </w:rPr>
        <w:t xml:space="preserve"> Dyrektor SPZ ZOZ w Płońsku</w:t>
      </w:r>
    </w:p>
    <w:p w:rsidR="003A6ECF" w:rsidRPr="003A6ECF" w:rsidRDefault="003A6ECF" w:rsidP="00125BE6">
      <w:pPr>
        <w:spacing w:after="0" w:line="276" w:lineRule="auto"/>
        <w:ind w:left="993"/>
        <w:jc w:val="both"/>
        <w:rPr>
          <w:rFonts w:ascii="Calibri" w:eastAsia="Calibri" w:hAnsi="Calibri" w:cs="Times New Roman"/>
          <w:noProof/>
          <w:color w:val="000000"/>
          <w:sz w:val="6"/>
          <w:lang w:eastAsia="pl-PL"/>
        </w:rPr>
      </w:pPr>
    </w:p>
    <w:p w:rsidR="003A6ECF" w:rsidRPr="003A6ECF" w:rsidRDefault="003A6ECF" w:rsidP="00125BE6">
      <w:pPr>
        <w:spacing w:after="0" w:line="276" w:lineRule="auto"/>
        <w:ind w:left="993"/>
        <w:jc w:val="both"/>
        <w:rPr>
          <w:rFonts w:ascii="Calibri" w:eastAsia="Calibri" w:hAnsi="Calibri" w:cs="Times New Roman"/>
          <w:noProof/>
          <w:color w:val="000000"/>
          <w:lang w:eastAsia="pl-PL"/>
        </w:rPr>
      </w:pPr>
      <w:r w:rsidRPr="00125BE6">
        <w:rPr>
          <w:rFonts w:ascii="Calibri" w:eastAsia="Calibri" w:hAnsi="Calibri" w:cs="Times New Roman"/>
          <w:b/>
          <w:noProof/>
          <w:color w:val="000000"/>
          <w:lang w:eastAsia="pl-PL"/>
        </w:rPr>
        <w:t>11.</w:t>
      </w:r>
      <w:r w:rsidR="00CB4967">
        <w:rPr>
          <w:rFonts w:ascii="Calibri" w:eastAsia="Calibri" w:hAnsi="Calibri" w:cs="Times New Roman"/>
          <w:b/>
          <w:noProof/>
          <w:color w:val="000000"/>
          <w:lang w:eastAsia="pl-PL"/>
        </w:rPr>
        <w:t>15</w:t>
      </w:r>
      <w:r w:rsidRPr="00125BE6">
        <w:rPr>
          <w:rFonts w:ascii="Calibri" w:eastAsia="Calibri" w:hAnsi="Calibri" w:cs="Times New Roman"/>
          <w:b/>
          <w:noProof/>
          <w:color w:val="000000"/>
          <w:lang w:eastAsia="pl-PL"/>
        </w:rPr>
        <w:t xml:space="preserve"> - 11.</w:t>
      </w:r>
      <w:r w:rsidR="00CB4967">
        <w:rPr>
          <w:rFonts w:ascii="Calibri" w:eastAsia="Calibri" w:hAnsi="Calibri" w:cs="Times New Roman"/>
          <w:b/>
          <w:noProof/>
          <w:color w:val="000000"/>
          <w:lang w:eastAsia="pl-PL"/>
        </w:rPr>
        <w:t>30</w:t>
      </w:r>
      <w:r w:rsidRPr="003A6ECF">
        <w:rPr>
          <w:rFonts w:ascii="Calibri" w:eastAsia="Calibri" w:hAnsi="Calibri" w:cs="Times New Roman"/>
          <w:noProof/>
          <w:color w:val="000000"/>
          <w:lang w:eastAsia="pl-PL"/>
        </w:rPr>
        <w:t xml:space="preserve"> Współpraca lekarza POZ z urologiem w zakresie diagnostyki i prowadzenia pacjenta</w:t>
      </w:r>
    </w:p>
    <w:p w:rsidR="003A6ECF" w:rsidRPr="003A6ECF" w:rsidRDefault="003A6ECF" w:rsidP="00125BE6">
      <w:pPr>
        <w:spacing w:after="0" w:line="276" w:lineRule="auto"/>
        <w:ind w:left="1701" w:firstLine="423"/>
        <w:jc w:val="both"/>
        <w:rPr>
          <w:rFonts w:ascii="Calibri" w:eastAsia="Calibri" w:hAnsi="Calibri" w:cs="Times New Roman"/>
          <w:i/>
          <w:noProof/>
          <w:color w:val="000000"/>
          <w:lang w:eastAsia="pl-PL"/>
        </w:rPr>
      </w:pPr>
      <w:r w:rsidRPr="003A6ECF">
        <w:rPr>
          <w:rFonts w:ascii="Calibri" w:eastAsia="Calibri" w:hAnsi="Calibri" w:cs="Times New Roman"/>
          <w:i/>
          <w:noProof/>
          <w:color w:val="000000"/>
          <w:lang w:eastAsia="pl-PL"/>
        </w:rPr>
        <w:t>- lek. med. Marek Zawadzki - specjalista urolog</w:t>
      </w:r>
    </w:p>
    <w:p w:rsidR="003A6ECF" w:rsidRPr="003A6ECF" w:rsidRDefault="003A6ECF" w:rsidP="00125BE6">
      <w:pPr>
        <w:spacing w:after="0" w:line="276" w:lineRule="auto"/>
        <w:ind w:left="993"/>
        <w:jc w:val="both"/>
        <w:rPr>
          <w:rFonts w:ascii="Calibri" w:eastAsia="Calibri" w:hAnsi="Calibri" w:cs="Times New Roman"/>
          <w:noProof/>
          <w:color w:val="000000"/>
          <w:sz w:val="6"/>
          <w:szCs w:val="16"/>
          <w:lang w:eastAsia="pl-PL"/>
        </w:rPr>
      </w:pPr>
    </w:p>
    <w:p w:rsidR="003A6ECF" w:rsidRDefault="003A6ECF" w:rsidP="00125BE6">
      <w:pPr>
        <w:spacing w:after="0" w:line="276" w:lineRule="auto"/>
        <w:ind w:left="993"/>
        <w:jc w:val="both"/>
        <w:rPr>
          <w:rFonts w:ascii="Calibri" w:eastAsia="Calibri" w:hAnsi="Calibri" w:cs="Times New Roman"/>
          <w:noProof/>
          <w:color w:val="000000"/>
          <w:lang w:eastAsia="pl-PL"/>
        </w:rPr>
      </w:pPr>
      <w:r w:rsidRPr="00125BE6">
        <w:rPr>
          <w:rFonts w:ascii="Calibri" w:eastAsia="Calibri" w:hAnsi="Calibri" w:cs="Times New Roman"/>
          <w:b/>
          <w:noProof/>
          <w:color w:val="000000"/>
          <w:lang w:eastAsia="pl-PL"/>
        </w:rPr>
        <w:t>11.</w:t>
      </w:r>
      <w:r w:rsidR="00CB4967">
        <w:rPr>
          <w:rFonts w:ascii="Calibri" w:eastAsia="Calibri" w:hAnsi="Calibri" w:cs="Times New Roman"/>
          <w:b/>
          <w:noProof/>
          <w:color w:val="000000"/>
          <w:lang w:eastAsia="pl-PL"/>
        </w:rPr>
        <w:t>30</w:t>
      </w:r>
      <w:r w:rsidRPr="00125BE6">
        <w:rPr>
          <w:rFonts w:ascii="Calibri" w:eastAsia="Calibri" w:hAnsi="Calibri" w:cs="Times New Roman"/>
          <w:b/>
          <w:noProof/>
          <w:color w:val="000000"/>
          <w:lang w:eastAsia="pl-PL"/>
        </w:rPr>
        <w:t xml:space="preserve"> </w:t>
      </w:r>
      <w:r w:rsidR="00CB4967">
        <w:rPr>
          <w:rFonts w:ascii="Calibri" w:eastAsia="Calibri" w:hAnsi="Calibri" w:cs="Times New Roman"/>
          <w:b/>
          <w:noProof/>
          <w:color w:val="000000"/>
          <w:lang w:eastAsia="pl-PL"/>
        </w:rPr>
        <w:t>-</w:t>
      </w:r>
      <w:r w:rsidRPr="00125BE6">
        <w:rPr>
          <w:rFonts w:ascii="Calibri" w:eastAsia="Calibri" w:hAnsi="Calibri" w:cs="Times New Roman"/>
          <w:b/>
          <w:noProof/>
          <w:color w:val="000000"/>
          <w:lang w:eastAsia="pl-PL"/>
        </w:rPr>
        <w:t xml:space="preserve"> </w:t>
      </w:r>
      <w:r w:rsidR="00CB4967">
        <w:rPr>
          <w:rFonts w:ascii="Calibri" w:eastAsia="Calibri" w:hAnsi="Calibri" w:cs="Times New Roman"/>
          <w:b/>
          <w:noProof/>
          <w:color w:val="000000"/>
          <w:lang w:eastAsia="pl-PL"/>
        </w:rPr>
        <w:t>11.45</w:t>
      </w:r>
      <w:r w:rsidRPr="003A6ECF">
        <w:rPr>
          <w:rFonts w:ascii="Calibri" w:eastAsia="Calibri" w:hAnsi="Calibri" w:cs="Times New Roman"/>
          <w:noProof/>
          <w:color w:val="000000"/>
          <w:lang w:eastAsia="pl-PL"/>
        </w:rPr>
        <w:t xml:space="preserve"> Nowości w urologii pozaonkologicznej: diagnostyka oraz leczenie kamicy (RIRS), </w:t>
      </w:r>
    </w:p>
    <w:p w:rsidR="003A6ECF" w:rsidRPr="003A6ECF" w:rsidRDefault="00125BE6" w:rsidP="00125BE6">
      <w:pPr>
        <w:spacing w:after="0" w:line="276" w:lineRule="auto"/>
        <w:ind w:left="1701" w:firstLine="423"/>
        <w:jc w:val="both"/>
        <w:rPr>
          <w:rFonts w:ascii="Calibri" w:eastAsia="Calibri" w:hAnsi="Calibri" w:cs="Times New Roman"/>
          <w:noProof/>
          <w:color w:val="000000"/>
          <w:lang w:eastAsia="pl-PL"/>
        </w:rPr>
      </w:pPr>
      <w:r>
        <w:rPr>
          <w:rFonts w:ascii="Calibri" w:eastAsia="Calibri" w:hAnsi="Calibri" w:cs="Times New Roman"/>
          <w:noProof/>
          <w:color w:val="000000"/>
          <w:lang w:eastAsia="pl-PL"/>
        </w:rPr>
        <w:t xml:space="preserve">  </w:t>
      </w:r>
      <w:r w:rsidR="003A6ECF" w:rsidRPr="003A6ECF">
        <w:rPr>
          <w:rFonts w:ascii="Calibri" w:eastAsia="Calibri" w:hAnsi="Calibri" w:cs="Times New Roman"/>
          <w:noProof/>
          <w:color w:val="000000"/>
          <w:lang w:eastAsia="pl-PL"/>
        </w:rPr>
        <w:t>nietrzymania moczu i chorób prostaty</w:t>
      </w:r>
    </w:p>
    <w:p w:rsidR="003A6ECF" w:rsidRPr="003A6ECF" w:rsidRDefault="00125BE6" w:rsidP="00125BE6">
      <w:pPr>
        <w:spacing w:after="0" w:line="276" w:lineRule="auto"/>
        <w:ind w:left="1701" w:firstLine="423"/>
        <w:jc w:val="both"/>
        <w:rPr>
          <w:rFonts w:ascii="Calibri" w:eastAsia="Calibri" w:hAnsi="Calibri" w:cs="Times New Roman"/>
          <w:i/>
          <w:noProof/>
          <w:color w:val="000000"/>
          <w:lang w:eastAsia="pl-PL"/>
        </w:rPr>
      </w:pPr>
      <w:r>
        <w:rPr>
          <w:rFonts w:ascii="Calibri" w:eastAsia="Calibri" w:hAnsi="Calibri" w:cs="Times New Roman"/>
          <w:i/>
          <w:noProof/>
          <w:color w:val="000000"/>
          <w:lang w:eastAsia="pl-PL"/>
        </w:rPr>
        <w:t xml:space="preserve"> </w:t>
      </w:r>
      <w:r w:rsidR="003A6ECF" w:rsidRPr="003A6ECF">
        <w:rPr>
          <w:rFonts w:ascii="Calibri" w:eastAsia="Calibri" w:hAnsi="Calibri" w:cs="Times New Roman"/>
          <w:i/>
          <w:noProof/>
          <w:color w:val="000000"/>
          <w:lang w:eastAsia="pl-PL"/>
        </w:rPr>
        <w:t>- lek. med. Marek Zawadzki - specjalista urolog</w:t>
      </w:r>
    </w:p>
    <w:p w:rsidR="003A6ECF" w:rsidRPr="003A6ECF" w:rsidRDefault="003A6ECF" w:rsidP="00125BE6">
      <w:pPr>
        <w:spacing w:after="0" w:line="276" w:lineRule="auto"/>
        <w:ind w:left="993"/>
        <w:jc w:val="both"/>
        <w:rPr>
          <w:rFonts w:ascii="Calibri" w:eastAsia="Calibri" w:hAnsi="Calibri" w:cs="Times New Roman"/>
          <w:noProof/>
          <w:color w:val="000000"/>
          <w:sz w:val="6"/>
          <w:lang w:eastAsia="pl-PL"/>
        </w:rPr>
      </w:pPr>
    </w:p>
    <w:p w:rsidR="003A6ECF" w:rsidRPr="003A6ECF" w:rsidRDefault="003A6ECF" w:rsidP="00125BE6">
      <w:pPr>
        <w:spacing w:after="0" w:line="276" w:lineRule="auto"/>
        <w:ind w:left="993"/>
        <w:jc w:val="both"/>
        <w:rPr>
          <w:rFonts w:ascii="Calibri" w:eastAsia="Calibri" w:hAnsi="Calibri" w:cs="Times New Roman"/>
          <w:noProof/>
          <w:color w:val="000000"/>
          <w:lang w:eastAsia="pl-PL"/>
        </w:rPr>
      </w:pPr>
      <w:r w:rsidRPr="000F79AB">
        <w:rPr>
          <w:rFonts w:ascii="Calibri" w:eastAsia="Calibri" w:hAnsi="Calibri" w:cs="Times New Roman"/>
          <w:b/>
          <w:noProof/>
          <w:color w:val="000000"/>
          <w:lang w:eastAsia="pl-PL"/>
        </w:rPr>
        <w:t>11.45 - 12.00</w:t>
      </w:r>
      <w:r w:rsidRPr="003A6ECF">
        <w:rPr>
          <w:rFonts w:ascii="Calibri" w:eastAsia="Calibri" w:hAnsi="Calibri" w:cs="Times New Roman"/>
          <w:noProof/>
          <w:color w:val="000000"/>
          <w:lang w:eastAsia="pl-PL"/>
        </w:rPr>
        <w:t xml:space="preserve"> Co nowego w urologii onkologicznej -  diagnostyka i leczenie  raka prostaty, nerki </w:t>
      </w:r>
    </w:p>
    <w:p w:rsidR="003A6ECF" w:rsidRPr="003A6ECF" w:rsidRDefault="00125BE6" w:rsidP="00125BE6">
      <w:pPr>
        <w:spacing w:after="0" w:line="276" w:lineRule="auto"/>
        <w:ind w:left="1984" w:firstLine="140"/>
        <w:jc w:val="both"/>
        <w:rPr>
          <w:rFonts w:ascii="Calibri" w:eastAsia="Calibri" w:hAnsi="Calibri" w:cs="Times New Roman"/>
          <w:noProof/>
          <w:color w:val="000000"/>
          <w:lang w:eastAsia="pl-PL"/>
        </w:rPr>
      </w:pPr>
      <w:r>
        <w:rPr>
          <w:rFonts w:ascii="Calibri" w:eastAsia="Calibri" w:hAnsi="Calibri" w:cs="Times New Roman"/>
          <w:noProof/>
          <w:color w:val="000000"/>
          <w:lang w:eastAsia="pl-PL"/>
        </w:rPr>
        <w:t xml:space="preserve">  </w:t>
      </w:r>
      <w:r w:rsidR="003A6ECF" w:rsidRPr="003A6ECF">
        <w:rPr>
          <w:rFonts w:ascii="Calibri" w:eastAsia="Calibri" w:hAnsi="Calibri" w:cs="Times New Roman"/>
          <w:noProof/>
          <w:color w:val="000000"/>
          <w:lang w:eastAsia="pl-PL"/>
        </w:rPr>
        <w:t xml:space="preserve">i pęcherza moczowego </w:t>
      </w:r>
    </w:p>
    <w:p w:rsidR="00B659F2" w:rsidRPr="00D021FA" w:rsidRDefault="00125BE6" w:rsidP="00D021FA">
      <w:pPr>
        <w:spacing w:after="0" w:line="276" w:lineRule="auto"/>
        <w:ind w:left="1276" w:firstLine="708"/>
        <w:jc w:val="both"/>
        <w:rPr>
          <w:rFonts w:ascii="Calibri" w:eastAsia="Calibri" w:hAnsi="Calibri" w:cs="Times New Roman"/>
          <w:i/>
          <w:noProof/>
          <w:color w:val="000000"/>
          <w:lang w:eastAsia="pl-PL"/>
        </w:rPr>
      </w:pPr>
      <w:r>
        <w:rPr>
          <w:rFonts w:ascii="Calibri" w:eastAsia="Calibri" w:hAnsi="Calibri" w:cs="Times New Roman"/>
          <w:i/>
          <w:noProof/>
          <w:color w:val="000000"/>
          <w:lang w:eastAsia="pl-PL"/>
        </w:rPr>
        <w:t xml:space="preserve">   </w:t>
      </w:r>
      <w:r w:rsidR="003A6ECF" w:rsidRPr="003A6ECF">
        <w:rPr>
          <w:rFonts w:ascii="Calibri" w:eastAsia="Calibri" w:hAnsi="Calibri" w:cs="Times New Roman"/>
          <w:i/>
          <w:noProof/>
          <w:color w:val="000000"/>
          <w:lang w:eastAsia="pl-PL"/>
        </w:rPr>
        <w:t>- lek. med. Michał Ogrodnik - specjalista urolog</w:t>
      </w:r>
    </w:p>
    <w:p w:rsidR="00420CF0" w:rsidRDefault="00CB4967" w:rsidP="00B71D76">
      <w:pPr>
        <w:rPr>
          <w:sz w:val="24"/>
        </w:rPr>
      </w:pPr>
      <w:r w:rsidRPr="001434DE">
        <w:rPr>
          <w:rFonts w:ascii="Calibri" w:eastAsia="Calibri" w:hAnsi="Calibri" w:cs="Times New Roman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100FA" wp14:editId="4C1F64D1">
                <wp:simplePos x="0" y="0"/>
                <wp:positionH relativeFrom="column">
                  <wp:posOffset>4384040</wp:posOffset>
                </wp:positionH>
                <wp:positionV relativeFrom="paragraph">
                  <wp:posOffset>17145</wp:posOffset>
                </wp:positionV>
                <wp:extent cx="164401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9C" w:rsidRPr="001434DE" w:rsidRDefault="00EA7D9C" w:rsidP="00CE73A3">
                            <w:pPr>
                              <w:spacing w:after="0" w:line="276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434DE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Serdecznie zapraszam</w:t>
                            </w:r>
                          </w:p>
                          <w:p w:rsidR="00EA7D9C" w:rsidRPr="001434DE" w:rsidRDefault="00EA7D9C" w:rsidP="00CE73A3">
                            <w:pPr>
                              <w:spacing w:after="0" w:line="276" w:lineRule="auto"/>
                              <w:jc w:val="right"/>
                              <w:rPr>
                                <w:rFonts w:ascii="Monotype Corsiva" w:eastAsia="Times New Roman" w:hAnsi="Monotype Corsiva" w:cs="Helvetica"/>
                                <w:color w:val="004F8A"/>
                                <w:sz w:val="28"/>
                                <w:szCs w:val="24"/>
                              </w:rPr>
                            </w:pPr>
                            <w:r w:rsidRPr="001434DE">
                              <w:rPr>
                                <w:rFonts w:ascii="Monotype Corsiva" w:eastAsia="Times New Roman" w:hAnsi="Monotype Corsiva" w:cs="Helvetica"/>
                                <w:color w:val="004F8A"/>
                                <w:sz w:val="28"/>
                                <w:szCs w:val="24"/>
                              </w:rPr>
                              <w:t>Pawe</w:t>
                            </w:r>
                            <w:r w:rsidRPr="001434DE">
                              <w:rPr>
                                <w:rFonts w:ascii="Monotype Corsiva" w:eastAsia="Times New Roman" w:hAnsi="Monotype Corsiva" w:cs="Times New Roman"/>
                                <w:color w:val="004F8A"/>
                                <w:sz w:val="28"/>
                                <w:szCs w:val="24"/>
                              </w:rPr>
                              <w:t>ł</w:t>
                            </w:r>
                            <w:r w:rsidRPr="001434DE">
                              <w:rPr>
                                <w:rFonts w:ascii="Monotype Corsiva" w:eastAsia="Times New Roman" w:hAnsi="Monotype Corsiva" w:cs="Helvetica"/>
                                <w:color w:val="004F8A"/>
                                <w:sz w:val="28"/>
                                <w:szCs w:val="24"/>
                              </w:rPr>
                              <w:t xml:space="preserve"> Obermeyer</w:t>
                            </w:r>
                          </w:p>
                          <w:p w:rsidR="00EA7D9C" w:rsidRPr="001434DE" w:rsidRDefault="00EA7D9C" w:rsidP="00CE73A3">
                            <w:pPr>
                              <w:spacing w:after="0" w:line="276" w:lineRule="auto"/>
                              <w:jc w:val="right"/>
                              <w:rPr>
                                <w:rFonts w:ascii="Calibri" w:eastAsia="Calibri" w:hAnsi="Calibri" w:cs="Times New Roman"/>
                                <w:i/>
                                <w:color w:val="595959"/>
                                <w:sz w:val="20"/>
                                <w:szCs w:val="24"/>
                              </w:rPr>
                            </w:pPr>
                            <w:r w:rsidRPr="001434DE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</w:rPr>
                              <w:t>Dyrektor SPZ</w:t>
                            </w:r>
                            <w:r w:rsidR="00BE0D43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434DE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</w:rPr>
                              <w:t>ZOZ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100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.2pt;margin-top:1.35pt;width:12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" stroked="f">
                <v:textbox style="mso-fit-shape-to-text:t">
                  <w:txbxContent>
                    <w:p w:rsidR="00EA7D9C" w:rsidRPr="001434DE" w:rsidRDefault="00EA7D9C" w:rsidP="00CE73A3">
                      <w:pPr>
                        <w:spacing w:after="0" w:line="276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noProof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  <w:r w:rsidRPr="001434DE">
                        <w:rPr>
                          <w:rFonts w:ascii="Calibri" w:eastAsia="Calibri" w:hAnsi="Calibri" w:cs="Times New Roman"/>
                          <w:b/>
                          <w:noProof/>
                          <w:color w:val="000000"/>
                          <w:sz w:val="24"/>
                          <w:szCs w:val="24"/>
                          <w:lang w:eastAsia="pl-PL"/>
                        </w:rPr>
                        <w:t>Serdecznie zapraszam</w:t>
                      </w:r>
                    </w:p>
                    <w:p w:rsidR="00EA7D9C" w:rsidRPr="001434DE" w:rsidRDefault="00EA7D9C" w:rsidP="00CE73A3">
                      <w:pPr>
                        <w:spacing w:after="0" w:line="276" w:lineRule="auto"/>
                        <w:jc w:val="right"/>
                        <w:rPr>
                          <w:rFonts w:ascii="Monotype Corsiva" w:eastAsia="Times New Roman" w:hAnsi="Monotype Corsiva" w:cs="Helvetica"/>
                          <w:color w:val="004F8A"/>
                          <w:sz w:val="28"/>
                          <w:szCs w:val="24"/>
                        </w:rPr>
                      </w:pPr>
                      <w:r w:rsidRPr="001434DE">
                        <w:rPr>
                          <w:rFonts w:ascii="Monotype Corsiva" w:eastAsia="Times New Roman" w:hAnsi="Monotype Corsiva" w:cs="Helvetica"/>
                          <w:color w:val="004F8A"/>
                          <w:sz w:val="28"/>
                          <w:szCs w:val="24"/>
                        </w:rPr>
                        <w:t>Pawe</w:t>
                      </w:r>
                      <w:r w:rsidRPr="001434DE">
                        <w:rPr>
                          <w:rFonts w:ascii="Monotype Corsiva" w:eastAsia="Times New Roman" w:hAnsi="Monotype Corsiva" w:cs="Times New Roman"/>
                          <w:color w:val="004F8A"/>
                          <w:sz w:val="28"/>
                          <w:szCs w:val="24"/>
                        </w:rPr>
                        <w:t>ł</w:t>
                      </w:r>
                      <w:r w:rsidRPr="001434DE">
                        <w:rPr>
                          <w:rFonts w:ascii="Monotype Corsiva" w:eastAsia="Times New Roman" w:hAnsi="Monotype Corsiva" w:cs="Helvetica"/>
                          <w:color w:val="004F8A"/>
                          <w:sz w:val="28"/>
                          <w:szCs w:val="24"/>
                        </w:rPr>
                        <w:t xml:space="preserve"> Obermeyer</w:t>
                      </w:r>
                    </w:p>
                    <w:p w:rsidR="00EA7D9C" w:rsidRPr="001434DE" w:rsidRDefault="00EA7D9C" w:rsidP="00CE73A3">
                      <w:pPr>
                        <w:spacing w:after="0" w:line="276" w:lineRule="auto"/>
                        <w:jc w:val="right"/>
                        <w:rPr>
                          <w:rFonts w:ascii="Calibri" w:eastAsia="Calibri" w:hAnsi="Calibri" w:cs="Times New Roman"/>
                          <w:i/>
                          <w:color w:val="595959"/>
                          <w:sz w:val="20"/>
                          <w:szCs w:val="24"/>
                        </w:rPr>
                      </w:pPr>
                      <w:r w:rsidRPr="001434DE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</w:rPr>
                        <w:t>Dyrektor SPZ</w:t>
                      </w:r>
                      <w:r w:rsidR="00BE0D43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1434DE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</w:rPr>
                        <w:t>ZOZ</w:t>
                      </w:r>
                    </w:p>
                  </w:txbxContent>
                </v:textbox>
              </v:shape>
            </w:pict>
          </mc:Fallback>
        </mc:AlternateContent>
      </w:r>
      <w:r w:rsidR="00EA7D9C">
        <w:rPr>
          <w:sz w:val="24"/>
        </w:rPr>
        <w:t xml:space="preserve">           </w:t>
      </w:r>
    </w:p>
    <w:p w:rsidR="00CB4967" w:rsidRDefault="00CB4967" w:rsidP="00B71D76">
      <w:pPr>
        <w:rPr>
          <w:sz w:val="24"/>
        </w:rPr>
      </w:pPr>
    </w:p>
    <w:p w:rsidR="00CE73A3" w:rsidRPr="00CE73A3" w:rsidRDefault="00CE73A3" w:rsidP="00420CF0">
      <w:pPr>
        <w:jc w:val="center"/>
        <w:rPr>
          <w:noProof/>
          <w:sz w:val="8"/>
          <w:lang w:eastAsia="pl-PL"/>
        </w:rPr>
      </w:pPr>
    </w:p>
    <w:p w:rsidR="00786DE1" w:rsidRDefault="00CE73A3" w:rsidP="00CB4967">
      <w:pPr>
        <w:jc w:val="center"/>
        <w:rPr>
          <w:i/>
          <w:sz w:val="20"/>
        </w:rPr>
      </w:pPr>
      <w:r>
        <w:rPr>
          <w:noProof/>
          <w:sz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BE324" wp14:editId="3DD58D3B">
                <wp:simplePos x="0" y="0"/>
                <wp:positionH relativeFrom="column">
                  <wp:posOffset>488315</wp:posOffset>
                </wp:positionH>
                <wp:positionV relativeFrom="paragraph">
                  <wp:posOffset>94615</wp:posOffset>
                </wp:positionV>
                <wp:extent cx="51816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C9028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7.45pt" to="446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EA7D9C">
        <w:rPr>
          <w:noProof/>
          <w:sz w:val="18"/>
          <w:lang w:eastAsia="pl-PL"/>
        </w:rPr>
        <w:t xml:space="preserve">                                 </w:t>
      </w:r>
      <w:r w:rsidR="00CB4967">
        <w:rPr>
          <w:noProof/>
          <w:sz w:val="18"/>
          <w:lang w:eastAsia="pl-PL"/>
        </w:rPr>
        <w:t xml:space="preserve">                       </w:t>
      </w:r>
      <w:r w:rsidR="00B71D76">
        <w:rPr>
          <w:noProof/>
          <w:sz w:val="18"/>
          <w:lang w:eastAsia="pl-PL"/>
        </w:rPr>
        <w:t xml:space="preserve">                       </w:t>
      </w:r>
      <w:r>
        <w:rPr>
          <w:noProof/>
          <w:sz w:val="18"/>
          <w:lang w:eastAsia="pl-PL"/>
        </w:rPr>
        <w:t xml:space="preserve">         </w:t>
      </w:r>
      <w:r w:rsidR="00B71D76">
        <w:rPr>
          <w:noProof/>
          <w:sz w:val="18"/>
          <w:lang w:eastAsia="pl-PL"/>
        </w:rPr>
        <w:t xml:space="preserve">                           </w:t>
      </w:r>
    </w:p>
    <w:sectPr w:rsidR="00786DE1" w:rsidSect="00B27D57">
      <w:footerReference w:type="default" r:id="rId12"/>
      <w:pgSz w:w="11906" w:h="16838"/>
      <w:pgMar w:top="709" w:right="1133" w:bottom="851" w:left="851" w:header="708" w:footer="125" w:gutter="0"/>
      <w:pgBorders w:offsetFrom="page">
        <w:top w:val="single" w:sz="48" w:space="24" w:color="F5800B"/>
        <w:right w:val="single" w:sz="48" w:space="24" w:color="F5800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9B" w:rsidRDefault="00214E9B" w:rsidP="006E6FB5">
      <w:pPr>
        <w:spacing w:after="0" w:line="240" w:lineRule="auto"/>
      </w:pPr>
      <w:r>
        <w:separator/>
      </w:r>
    </w:p>
  </w:endnote>
  <w:endnote w:type="continuationSeparator" w:id="0">
    <w:p w:rsidR="00214E9B" w:rsidRDefault="00214E9B" w:rsidP="006E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57" w:rsidRPr="00420CF0" w:rsidRDefault="00B27D57" w:rsidP="00B27D57">
    <w:pPr>
      <w:jc w:val="center"/>
      <w:rPr>
        <w:i/>
        <w:sz w:val="20"/>
      </w:rPr>
    </w:pPr>
    <w:r w:rsidRPr="00420CF0">
      <w:rPr>
        <w:i/>
        <w:sz w:val="20"/>
      </w:rPr>
      <w:t xml:space="preserve">RSVP: Elżbieta </w:t>
    </w:r>
    <w:proofErr w:type="spellStart"/>
    <w:r w:rsidRPr="00420CF0">
      <w:rPr>
        <w:i/>
        <w:sz w:val="20"/>
      </w:rPr>
      <w:t>Dłabik</w:t>
    </w:r>
    <w:proofErr w:type="spellEnd"/>
    <w:r w:rsidRPr="00420CF0">
      <w:rPr>
        <w:i/>
        <w:sz w:val="20"/>
      </w:rPr>
      <w:t xml:space="preserve">, tel.: </w:t>
    </w:r>
    <w:r w:rsidR="00D021FA">
      <w:rPr>
        <w:i/>
        <w:sz w:val="20"/>
      </w:rPr>
      <w:t>23 662 39 89</w:t>
    </w:r>
    <w:r w:rsidRPr="00420CF0">
      <w:rPr>
        <w:i/>
        <w:sz w:val="20"/>
      </w:rPr>
      <w:t xml:space="preserve">; mail: </w:t>
    </w:r>
    <w:hyperlink r:id="rId1" w:history="1">
      <w:r w:rsidRPr="00420CF0">
        <w:rPr>
          <w:rStyle w:val="Hipercze"/>
          <w:i/>
          <w:sz w:val="20"/>
        </w:rPr>
        <w:t>sekretariat-koordynator@szpitalplonsk.pl</w:t>
      </w:r>
    </w:hyperlink>
  </w:p>
  <w:p w:rsidR="00B27D57" w:rsidRDefault="00B27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9B" w:rsidRDefault="00214E9B" w:rsidP="006E6FB5">
      <w:pPr>
        <w:spacing w:after="0" w:line="240" w:lineRule="auto"/>
      </w:pPr>
      <w:r>
        <w:separator/>
      </w:r>
    </w:p>
  </w:footnote>
  <w:footnote w:type="continuationSeparator" w:id="0">
    <w:p w:rsidR="00214E9B" w:rsidRDefault="00214E9B" w:rsidP="006E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043"/>
    <w:multiLevelType w:val="hybridMultilevel"/>
    <w:tmpl w:val="1F9A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BF0"/>
    <w:multiLevelType w:val="hybridMultilevel"/>
    <w:tmpl w:val="E74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1624"/>
    <w:multiLevelType w:val="hybridMultilevel"/>
    <w:tmpl w:val="1FA8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67"/>
    <w:rsid w:val="0004504C"/>
    <w:rsid w:val="00052279"/>
    <w:rsid w:val="0005357C"/>
    <w:rsid w:val="000663B9"/>
    <w:rsid w:val="0007274C"/>
    <w:rsid w:val="000F79AB"/>
    <w:rsid w:val="00125BE6"/>
    <w:rsid w:val="001434DE"/>
    <w:rsid w:val="00156A51"/>
    <w:rsid w:val="00214E9B"/>
    <w:rsid w:val="003A6ECF"/>
    <w:rsid w:val="00420CF0"/>
    <w:rsid w:val="00560F54"/>
    <w:rsid w:val="00613C1F"/>
    <w:rsid w:val="00694F22"/>
    <w:rsid w:val="006B1267"/>
    <w:rsid w:val="006E6FB5"/>
    <w:rsid w:val="00786DE1"/>
    <w:rsid w:val="007F6AE7"/>
    <w:rsid w:val="008B6E98"/>
    <w:rsid w:val="008E35FC"/>
    <w:rsid w:val="009516B9"/>
    <w:rsid w:val="00990A50"/>
    <w:rsid w:val="009E1808"/>
    <w:rsid w:val="00A33515"/>
    <w:rsid w:val="00A375BE"/>
    <w:rsid w:val="00AE16D6"/>
    <w:rsid w:val="00B27D57"/>
    <w:rsid w:val="00B54BE6"/>
    <w:rsid w:val="00B659F2"/>
    <w:rsid w:val="00B71D76"/>
    <w:rsid w:val="00BE0D43"/>
    <w:rsid w:val="00C17BF0"/>
    <w:rsid w:val="00C21875"/>
    <w:rsid w:val="00C3282F"/>
    <w:rsid w:val="00CB4967"/>
    <w:rsid w:val="00CC5523"/>
    <w:rsid w:val="00CE73A3"/>
    <w:rsid w:val="00D021FA"/>
    <w:rsid w:val="00D05841"/>
    <w:rsid w:val="00DB7215"/>
    <w:rsid w:val="00E90D7B"/>
    <w:rsid w:val="00E94BD1"/>
    <w:rsid w:val="00EA7D9C"/>
    <w:rsid w:val="00F8250D"/>
    <w:rsid w:val="00FB4103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A2194F0D-DB44-4696-B10F-FDBF4EB1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2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FB5"/>
  </w:style>
  <w:style w:type="paragraph" w:styleId="Stopka">
    <w:name w:val="footer"/>
    <w:basedOn w:val="Normalny"/>
    <w:link w:val="StopkaZnak"/>
    <w:uiPriority w:val="99"/>
    <w:unhideWhenUsed/>
    <w:rsid w:val="006E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-koordynator@szpital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B08F-CBAF-4A41-82AD-D4CA1CBD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Czajkowski</dc:creator>
  <cp:lastModifiedBy>Marzena Car-Dul</cp:lastModifiedBy>
  <cp:revision>2</cp:revision>
  <cp:lastPrinted>2017-09-08T07:19:00Z</cp:lastPrinted>
  <dcterms:created xsi:type="dcterms:W3CDTF">2017-09-08T07:22:00Z</dcterms:created>
  <dcterms:modified xsi:type="dcterms:W3CDTF">2017-09-08T07:22:00Z</dcterms:modified>
</cp:coreProperties>
</file>